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202B98" w14:textId="77777777" w:rsidR="002C7537" w:rsidRDefault="002C7537" w:rsidP="0025020B">
      <w:pPr>
        <w:jc w:val="center"/>
      </w:pPr>
      <w:bookmarkStart w:id="0" w:name="_GoBack"/>
      <w:bookmarkEnd w:id="0"/>
    </w:p>
    <w:p w14:paraId="5FDC28A8" w14:textId="77777777" w:rsidR="002C7537" w:rsidRDefault="002C7537" w:rsidP="0025020B">
      <w:pPr>
        <w:jc w:val="center"/>
      </w:pPr>
    </w:p>
    <w:p w14:paraId="455F2EFD" w14:textId="77777777" w:rsidR="002C7537" w:rsidRDefault="002C7537" w:rsidP="0025020B">
      <w:pPr>
        <w:jc w:val="center"/>
      </w:pPr>
    </w:p>
    <w:p w14:paraId="1631B5EC" w14:textId="77777777" w:rsidR="002C7537" w:rsidRDefault="002C7537" w:rsidP="0025020B">
      <w:pPr>
        <w:jc w:val="center"/>
      </w:pPr>
    </w:p>
    <w:p w14:paraId="4A6E1FA2" w14:textId="77777777" w:rsidR="002C7537" w:rsidRDefault="002C7537" w:rsidP="0025020B">
      <w:pPr>
        <w:jc w:val="center"/>
      </w:pPr>
    </w:p>
    <w:p w14:paraId="56C92579" w14:textId="77777777" w:rsidR="002C7537" w:rsidRDefault="002C7537" w:rsidP="0025020B">
      <w:pPr>
        <w:jc w:val="center"/>
      </w:pPr>
    </w:p>
    <w:p w14:paraId="51D5F2C6" w14:textId="77777777" w:rsidR="002C7537" w:rsidRDefault="002C7537" w:rsidP="0025020B">
      <w:pPr>
        <w:jc w:val="center"/>
      </w:pPr>
    </w:p>
    <w:p w14:paraId="0F8081E4" w14:textId="71EA9A69" w:rsidR="002C7537" w:rsidRDefault="002C7537" w:rsidP="0025020B">
      <w:pPr>
        <w:jc w:val="center"/>
      </w:pPr>
    </w:p>
    <w:p w14:paraId="3CED11B6" w14:textId="1B29A2AD" w:rsidR="002C7537" w:rsidRPr="002C7537" w:rsidRDefault="002C7537" w:rsidP="0025020B">
      <w:pPr>
        <w:jc w:val="center"/>
        <w:rPr>
          <w:b/>
          <w:bCs/>
        </w:rPr>
      </w:pPr>
    </w:p>
    <w:p w14:paraId="4EAE7A3F" w14:textId="397358FC" w:rsidR="002C7537" w:rsidRDefault="002C7537" w:rsidP="0025020B">
      <w:pPr>
        <w:jc w:val="center"/>
      </w:pPr>
      <w:r w:rsidRPr="002C7537">
        <w:rPr>
          <w:b/>
          <w:bCs/>
          <w:noProof/>
          <w:lang w:val="en-US"/>
        </w:rPr>
        <w:drawing>
          <wp:anchor distT="0" distB="0" distL="114300" distR="114300" simplePos="0" relativeHeight="251659264" behindDoc="0" locked="0" layoutInCell="1" allowOverlap="1" wp14:anchorId="07083503" wp14:editId="2C4F64A8">
            <wp:simplePos x="0" y="0"/>
            <wp:positionH relativeFrom="column">
              <wp:posOffset>0</wp:posOffset>
            </wp:positionH>
            <wp:positionV relativeFrom="paragraph">
              <wp:posOffset>295910</wp:posOffset>
            </wp:positionV>
            <wp:extent cx="5702300" cy="3314700"/>
            <wp:effectExtent l="0" t="0" r="0" b="0"/>
            <wp:wrapSquare wrapText="bothSides"/>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ps and Growth-11.jpg"/>
                    <pic:cNvPicPr/>
                  </pic:nvPicPr>
                  <pic:blipFill>
                    <a:blip r:embed="rId9">
                      <a:extLst>
                        <a:ext uri="{28A0092B-C50C-407E-A947-70E740481C1C}">
                          <a14:useLocalDpi xmlns:a14="http://schemas.microsoft.com/office/drawing/2010/main" val="0"/>
                        </a:ext>
                      </a:extLst>
                    </a:blip>
                    <a:stretch>
                      <a:fillRect/>
                    </a:stretch>
                  </pic:blipFill>
                  <pic:spPr>
                    <a:xfrm>
                      <a:off x="0" y="0"/>
                      <a:ext cx="5702300" cy="3314700"/>
                    </a:xfrm>
                    <a:prstGeom prst="rect">
                      <a:avLst/>
                    </a:prstGeom>
                  </pic:spPr>
                </pic:pic>
              </a:graphicData>
            </a:graphic>
            <wp14:sizeRelH relativeFrom="page">
              <wp14:pctWidth>0</wp14:pctWidth>
            </wp14:sizeRelH>
            <wp14:sizeRelV relativeFrom="page">
              <wp14:pctHeight>0</wp14:pctHeight>
            </wp14:sizeRelV>
          </wp:anchor>
        </w:drawing>
      </w:r>
    </w:p>
    <w:p w14:paraId="5C8A118B" w14:textId="60C7AAD7" w:rsidR="002C7537" w:rsidRDefault="002C7537" w:rsidP="0025020B">
      <w:pPr>
        <w:jc w:val="center"/>
      </w:pPr>
    </w:p>
    <w:p w14:paraId="41066B66" w14:textId="1929929E" w:rsidR="002C7537" w:rsidRDefault="00966FB0" w:rsidP="0025020B">
      <w:pPr>
        <w:jc w:val="center"/>
      </w:pPr>
      <w:r w:rsidRPr="002C7537">
        <w:rPr>
          <w:b/>
          <w:bCs/>
          <w:noProof/>
          <w:lang w:val="en-US"/>
        </w:rPr>
        <mc:AlternateContent>
          <mc:Choice Requires="wps">
            <w:drawing>
              <wp:anchor distT="0" distB="0" distL="114300" distR="114300" simplePos="0" relativeHeight="251660288" behindDoc="0" locked="0" layoutInCell="1" allowOverlap="1" wp14:anchorId="00682B24" wp14:editId="2E634CD6">
                <wp:simplePos x="0" y="0"/>
                <wp:positionH relativeFrom="column">
                  <wp:posOffset>988060</wp:posOffset>
                </wp:positionH>
                <wp:positionV relativeFrom="paragraph">
                  <wp:posOffset>5715</wp:posOffset>
                </wp:positionV>
                <wp:extent cx="3608070" cy="147764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608070" cy="1477645"/>
                        </a:xfrm>
                        <a:prstGeom prst="rect">
                          <a:avLst/>
                        </a:prstGeom>
                        <a:noFill/>
                        <a:ln w="6350">
                          <a:noFill/>
                        </a:ln>
                      </wps:spPr>
                      <wps:txbx>
                        <w:txbxContent>
                          <w:p w14:paraId="75B658D6" w14:textId="2A8D1188" w:rsidR="002C7537" w:rsidRDefault="002C7537"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Strengthening the Foundations Workbook</w:t>
                            </w:r>
                          </w:p>
                          <w:p w14:paraId="00E656A4" w14:textId="76B58952" w:rsidR="00966FB0" w:rsidRPr="002C7537" w:rsidRDefault="00966FB0"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KS3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682B24" id="_x0000_t202" coordsize="21600,21600" o:spt="202" path="m,l,21600r21600,l21600,xe">
                <v:stroke joinstyle="miter"/>
                <v:path gradientshapeok="t" o:connecttype="rect"/>
              </v:shapetype>
              <v:shape id="Text Box 2" o:spid="_x0000_s1026" type="#_x0000_t202" style="position:absolute;left:0;text-align:left;margin-left:77.8pt;margin-top:.45pt;width:284.1pt;height:11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" filled="f" stroked="f" strokeweight=".5pt">
                <v:textbox>
                  <w:txbxContent>
                    <w:p w14:paraId="75B658D6" w14:textId="2A8D1188" w:rsidR="002C7537" w:rsidRDefault="002C7537"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Strengthening the Foundations Workbook</w:t>
                      </w:r>
                    </w:p>
                    <w:p w14:paraId="00E656A4" w14:textId="76B58952" w:rsidR="00966FB0" w:rsidRPr="002C7537" w:rsidRDefault="00966FB0"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KS3 English</w:t>
                      </w:r>
                    </w:p>
                  </w:txbxContent>
                </v:textbox>
                <w10:wrap type="square"/>
              </v:shape>
            </w:pict>
          </mc:Fallback>
        </mc:AlternateContent>
      </w:r>
    </w:p>
    <w:p w14:paraId="41BE9CE4" w14:textId="77777777" w:rsidR="002C7537" w:rsidRDefault="002C7537" w:rsidP="0025020B">
      <w:pPr>
        <w:jc w:val="center"/>
      </w:pPr>
    </w:p>
    <w:p w14:paraId="2EE161BD" w14:textId="77777777" w:rsidR="002C7537" w:rsidRDefault="002C7537" w:rsidP="0025020B">
      <w:pPr>
        <w:jc w:val="center"/>
      </w:pPr>
    </w:p>
    <w:p w14:paraId="256EE4DC" w14:textId="77777777" w:rsidR="002C7537" w:rsidRDefault="002C7537" w:rsidP="0025020B">
      <w:pPr>
        <w:jc w:val="center"/>
      </w:pPr>
    </w:p>
    <w:p w14:paraId="223D896D" w14:textId="77777777" w:rsidR="002C7537" w:rsidRDefault="002C7537" w:rsidP="0025020B">
      <w:pPr>
        <w:jc w:val="center"/>
      </w:pPr>
    </w:p>
    <w:p w14:paraId="4C1C986D" w14:textId="77777777" w:rsidR="002C7537" w:rsidRDefault="002C7537" w:rsidP="0025020B">
      <w:pPr>
        <w:jc w:val="center"/>
      </w:pPr>
    </w:p>
    <w:p w14:paraId="11A1D6C0" w14:textId="77777777" w:rsidR="002C7537" w:rsidRDefault="002C7537" w:rsidP="0025020B">
      <w:pPr>
        <w:jc w:val="center"/>
      </w:pPr>
    </w:p>
    <w:p w14:paraId="1D4E355C" w14:textId="77777777" w:rsidR="002C7537" w:rsidRDefault="002C7537" w:rsidP="0025020B">
      <w:pPr>
        <w:jc w:val="center"/>
      </w:pPr>
    </w:p>
    <w:p w14:paraId="2D6662AD" w14:textId="77777777" w:rsidR="002C7537" w:rsidRDefault="002C7537" w:rsidP="0025020B">
      <w:pPr>
        <w:jc w:val="center"/>
      </w:pPr>
    </w:p>
    <w:p w14:paraId="118F466F" w14:textId="77777777" w:rsidR="002C7537" w:rsidRDefault="002C7537" w:rsidP="0025020B">
      <w:pPr>
        <w:jc w:val="center"/>
      </w:pPr>
    </w:p>
    <w:p w14:paraId="1B3E2E65" w14:textId="77777777" w:rsidR="002C7537" w:rsidRDefault="002C7537" w:rsidP="0025020B">
      <w:pPr>
        <w:jc w:val="center"/>
      </w:pPr>
    </w:p>
    <w:p w14:paraId="361AA402" w14:textId="77777777" w:rsidR="002C7537" w:rsidRDefault="002C7537" w:rsidP="0025020B">
      <w:pPr>
        <w:jc w:val="center"/>
      </w:pPr>
    </w:p>
    <w:p w14:paraId="60A6AB39" w14:textId="77777777" w:rsidR="002C7537" w:rsidRDefault="002C7537" w:rsidP="0025020B">
      <w:pPr>
        <w:jc w:val="center"/>
      </w:pPr>
    </w:p>
    <w:p w14:paraId="245E7213" w14:textId="77777777" w:rsidR="002C7537" w:rsidRDefault="002C7537" w:rsidP="0025020B">
      <w:pPr>
        <w:jc w:val="center"/>
      </w:pPr>
    </w:p>
    <w:p w14:paraId="17A95895" w14:textId="77777777" w:rsidR="002C7537" w:rsidRDefault="002C7537" w:rsidP="0025020B">
      <w:pPr>
        <w:jc w:val="center"/>
      </w:pPr>
    </w:p>
    <w:p w14:paraId="6C99262F" w14:textId="77777777" w:rsidR="002C7537" w:rsidRDefault="002C7537" w:rsidP="0025020B">
      <w:pPr>
        <w:jc w:val="center"/>
      </w:pPr>
    </w:p>
    <w:p w14:paraId="187C9F7E" w14:textId="77777777" w:rsidR="002C7537" w:rsidRDefault="002C7537" w:rsidP="0025020B">
      <w:pPr>
        <w:jc w:val="center"/>
      </w:pPr>
    </w:p>
    <w:p w14:paraId="05339B09" w14:textId="77777777" w:rsidR="002C7537" w:rsidRDefault="002C7537" w:rsidP="0025020B">
      <w:pPr>
        <w:jc w:val="center"/>
      </w:pPr>
    </w:p>
    <w:p w14:paraId="5636A021" w14:textId="77777777" w:rsidR="002C7537" w:rsidRDefault="002C7537" w:rsidP="0025020B">
      <w:pPr>
        <w:jc w:val="center"/>
      </w:pPr>
    </w:p>
    <w:p w14:paraId="7D668C0B" w14:textId="77777777" w:rsidR="002C7537" w:rsidRDefault="002C7537" w:rsidP="0025020B">
      <w:pPr>
        <w:jc w:val="center"/>
      </w:pPr>
    </w:p>
    <w:p w14:paraId="3775581B" w14:textId="77777777" w:rsidR="002C7537" w:rsidRDefault="002C7537" w:rsidP="0025020B">
      <w:pPr>
        <w:jc w:val="center"/>
      </w:pPr>
    </w:p>
    <w:p w14:paraId="0C376E74" w14:textId="62C4BDA7" w:rsidR="0025020B" w:rsidRPr="00781C1A" w:rsidRDefault="00781C1A" w:rsidP="00781C1A">
      <w:pPr>
        <w:rPr>
          <w:sz w:val="28"/>
          <w:szCs w:val="28"/>
        </w:rPr>
      </w:pPr>
      <w:r w:rsidRPr="00781C1A">
        <w:rPr>
          <w:sz w:val="28"/>
          <w:szCs w:val="28"/>
        </w:rPr>
        <w:t>Hello!</w:t>
      </w:r>
    </w:p>
    <w:p w14:paraId="30AC9965" w14:textId="6885767B" w:rsidR="00781C1A" w:rsidRPr="00781C1A" w:rsidRDefault="00781C1A" w:rsidP="00781C1A">
      <w:pPr>
        <w:rPr>
          <w:sz w:val="28"/>
          <w:szCs w:val="28"/>
        </w:rPr>
      </w:pPr>
    </w:p>
    <w:p w14:paraId="631F2EC3" w14:textId="302160E1" w:rsidR="00781C1A" w:rsidRPr="00781C1A" w:rsidRDefault="00781C1A" w:rsidP="00781C1A">
      <w:pPr>
        <w:rPr>
          <w:sz w:val="28"/>
          <w:szCs w:val="28"/>
        </w:rPr>
      </w:pPr>
      <w:r w:rsidRPr="00781C1A">
        <w:rPr>
          <w:sz w:val="28"/>
          <w:szCs w:val="28"/>
        </w:rPr>
        <w:t>Even in the best of times</w:t>
      </w:r>
      <w:r w:rsidR="00A16A94">
        <w:rPr>
          <w:sz w:val="28"/>
          <w:szCs w:val="28"/>
        </w:rPr>
        <w:t>,</w:t>
      </w:r>
      <w:r w:rsidRPr="00781C1A">
        <w:rPr>
          <w:sz w:val="28"/>
          <w:szCs w:val="28"/>
        </w:rPr>
        <w:t xml:space="preserve"> not everything goes to plan. Things happen</w:t>
      </w:r>
      <w:r w:rsidR="00A16A94">
        <w:rPr>
          <w:sz w:val="28"/>
          <w:szCs w:val="28"/>
        </w:rPr>
        <w:t xml:space="preserve"> –</w:t>
      </w:r>
      <w:r w:rsidRPr="00781C1A">
        <w:rPr>
          <w:sz w:val="28"/>
          <w:szCs w:val="28"/>
        </w:rPr>
        <w:t xml:space="preserve"> things</w:t>
      </w:r>
      <w:r w:rsidR="00A16A94">
        <w:rPr>
          <w:sz w:val="28"/>
          <w:szCs w:val="28"/>
        </w:rPr>
        <w:t xml:space="preserve"> </w:t>
      </w:r>
      <w:r w:rsidRPr="00781C1A">
        <w:rPr>
          <w:sz w:val="28"/>
          <w:szCs w:val="28"/>
        </w:rPr>
        <w:t xml:space="preserve">we cannot control </w:t>
      </w:r>
      <w:r w:rsidR="00905673">
        <w:rPr>
          <w:sz w:val="28"/>
          <w:szCs w:val="28"/>
        </w:rPr>
        <w:t>–</w:t>
      </w:r>
      <w:r w:rsidR="000622B0">
        <w:rPr>
          <w:sz w:val="28"/>
          <w:szCs w:val="28"/>
        </w:rPr>
        <w:t xml:space="preserve"> </w:t>
      </w:r>
      <w:r w:rsidRPr="00781C1A">
        <w:rPr>
          <w:sz w:val="28"/>
          <w:szCs w:val="28"/>
        </w:rPr>
        <w:t>which</w:t>
      </w:r>
      <w:r w:rsidR="00905673">
        <w:rPr>
          <w:sz w:val="28"/>
          <w:szCs w:val="28"/>
        </w:rPr>
        <w:t xml:space="preserve"> </w:t>
      </w:r>
      <w:r w:rsidRPr="00781C1A">
        <w:rPr>
          <w:sz w:val="28"/>
          <w:szCs w:val="28"/>
        </w:rPr>
        <w:t>affect our learning. It is nothing to worry about. We all have strengths and weakness</w:t>
      </w:r>
      <w:r w:rsidR="00A16A94">
        <w:rPr>
          <w:sz w:val="28"/>
          <w:szCs w:val="28"/>
        </w:rPr>
        <w:t>es</w:t>
      </w:r>
      <w:r>
        <w:rPr>
          <w:sz w:val="28"/>
          <w:szCs w:val="28"/>
        </w:rPr>
        <w:t>;</w:t>
      </w:r>
      <w:r w:rsidRPr="00781C1A">
        <w:rPr>
          <w:sz w:val="28"/>
          <w:szCs w:val="28"/>
        </w:rPr>
        <w:t xml:space="preserve"> </w:t>
      </w:r>
      <w:r>
        <w:rPr>
          <w:sz w:val="28"/>
          <w:szCs w:val="28"/>
        </w:rPr>
        <w:t>we all</w:t>
      </w:r>
      <w:r w:rsidRPr="00781C1A">
        <w:rPr>
          <w:sz w:val="28"/>
          <w:szCs w:val="28"/>
        </w:rPr>
        <w:t xml:space="preserve"> have to work hard to achieve our goals. Remember, your teachers know what you are good at and they know what you find difficult. They will support you.</w:t>
      </w:r>
    </w:p>
    <w:p w14:paraId="25382628" w14:textId="761C8540" w:rsidR="00781C1A" w:rsidRPr="00781C1A" w:rsidRDefault="00781C1A" w:rsidP="00781C1A">
      <w:pPr>
        <w:rPr>
          <w:sz w:val="28"/>
          <w:szCs w:val="28"/>
        </w:rPr>
      </w:pPr>
    </w:p>
    <w:p w14:paraId="3F30D559" w14:textId="6966427D" w:rsidR="00781C1A" w:rsidRPr="00781C1A" w:rsidRDefault="00781C1A" w:rsidP="00781C1A">
      <w:pPr>
        <w:rPr>
          <w:sz w:val="28"/>
          <w:szCs w:val="28"/>
        </w:rPr>
      </w:pPr>
      <w:r w:rsidRPr="00781C1A">
        <w:rPr>
          <w:sz w:val="28"/>
          <w:szCs w:val="28"/>
        </w:rPr>
        <w:t xml:space="preserve">In all subjects you learn at school, or college, there are </w:t>
      </w:r>
      <w:r>
        <w:rPr>
          <w:sz w:val="28"/>
          <w:szCs w:val="28"/>
        </w:rPr>
        <w:t>important</w:t>
      </w:r>
      <w:r w:rsidRPr="00781C1A">
        <w:rPr>
          <w:sz w:val="28"/>
          <w:szCs w:val="28"/>
        </w:rPr>
        <w:t xml:space="preserve"> concepts and </w:t>
      </w:r>
      <w:r w:rsidR="009B4A31">
        <w:rPr>
          <w:sz w:val="28"/>
          <w:szCs w:val="28"/>
        </w:rPr>
        <w:t>ideas which</w:t>
      </w:r>
      <w:r w:rsidRPr="00781C1A">
        <w:rPr>
          <w:sz w:val="28"/>
          <w:szCs w:val="28"/>
        </w:rPr>
        <w:t xml:space="preserve"> help you </w:t>
      </w:r>
      <w:r w:rsidR="009B4A31">
        <w:rPr>
          <w:sz w:val="28"/>
          <w:szCs w:val="28"/>
        </w:rPr>
        <w:t xml:space="preserve">to </w:t>
      </w:r>
      <w:r w:rsidRPr="00781C1A">
        <w:rPr>
          <w:sz w:val="28"/>
          <w:szCs w:val="28"/>
        </w:rPr>
        <w:t>understand a topic and provide the foundations for future learning.</w:t>
      </w:r>
      <w:r w:rsidR="000622B0">
        <w:rPr>
          <w:sz w:val="28"/>
          <w:szCs w:val="28"/>
        </w:rPr>
        <w:t xml:space="preserve"> If you don’t have solid foundations, the rest of your knowledge will be unstable and not as secure as it could otherwise be.</w:t>
      </w:r>
    </w:p>
    <w:p w14:paraId="07A79646" w14:textId="433CA919" w:rsidR="00781C1A" w:rsidRPr="00781C1A" w:rsidRDefault="00781C1A" w:rsidP="00781C1A">
      <w:pPr>
        <w:rPr>
          <w:sz w:val="28"/>
          <w:szCs w:val="28"/>
        </w:rPr>
      </w:pPr>
    </w:p>
    <w:p w14:paraId="7BDF8AAB" w14:textId="21609A6D" w:rsidR="00781C1A" w:rsidRDefault="00781C1A" w:rsidP="00781C1A">
      <w:pPr>
        <w:rPr>
          <w:sz w:val="28"/>
          <w:szCs w:val="28"/>
        </w:rPr>
      </w:pPr>
      <w:r w:rsidRPr="00781C1A">
        <w:rPr>
          <w:sz w:val="28"/>
          <w:szCs w:val="28"/>
        </w:rPr>
        <w:t xml:space="preserve">The purpose of this workbook is to make sure your foundations are stable so </w:t>
      </w:r>
      <w:r w:rsidR="009B4A31">
        <w:rPr>
          <w:sz w:val="28"/>
          <w:szCs w:val="28"/>
        </w:rPr>
        <w:t xml:space="preserve">that </w:t>
      </w:r>
      <w:r w:rsidRPr="00781C1A">
        <w:rPr>
          <w:sz w:val="28"/>
          <w:szCs w:val="28"/>
        </w:rPr>
        <w:t>you can build the rest of your learning on it</w:t>
      </w:r>
      <w:r w:rsidR="00C853CC">
        <w:rPr>
          <w:sz w:val="28"/>
          <w:szCs w:val="28"/>
        </w:rPr>
        <w:t xml:space="preserve"> and have the strongest </w:t>
      </w:r>
      <w:r w:rsidR="009B4A31">
        <w:rPr>
          <w:sz w:val="28"/>
          <w:szCs w:val="28"/>
        </w:rPr>
        <w:t>bank of knowledge</w:t>
      </w:r>
      <w:r w:rsidR="00C853CC">
        <w:rPr>
          <w:sz w:val="28"/>
          <w:szCs w:val="28"/>
        </w:rPr>
        <w:t xml:space="preserve"> and skills </w:t>
      </w:r>
      <w:r w:rsidR="009B4A31">
        <w:rPr>
          <w:sz w:val="28"/>
          <w:szCs w:val="28"/>
        </w:rPr>
        <w:t xml:space="preserve">as </w:t>
      </w:r>
      <w:r w:rsidR="00C853CC">
        <w:rPr>
          <w:sz w:val="28"/>
          <w:szCs w:val="28"/>
        </w:rPr>
        <w:t>possible.</w:t>
      </w:r>
    </w:p>
    <w:p w14:paraId="7688AD69" w14:textId="77777777" w:rsidR="00781C1A" w:rsidRDefault="00781C1A" w:rsidP="00781C1A">
      <w:pPr>
        <w:rPr>
          <w:sz w:val="28"/>
          <w:szCs w:val="28"/>
        </w:rPr>
      </w:pPr>
    </w:p>
    <w:p w14:paraId="5583122D" w14:textId="0288164C" w:rsidR="00A16A94" w:rsidRDefault="00781C1A" w:rsidP="00781C1A">
      <w:pPr>
        <w:rPr>
          <w:sz w:val="28"/>
          <w:szCs w:val="28"/>
        </w:rPr>
      </w:pPr>
      <w:r w:rsidRPr="00781C1A">
        <w:rPr>
          <w:sz w:val="28"/>
          <w:szCs w:val="28"/>
        </w:rPr>
        <w:t>Creating a stable foundation takes regular practice</w:t>
      </w:r>
      <w:r w:rsidR="009B4A31">
        <w:rPr>
          <w:sz w:val="28"/>
          <w:szCs w:val="28"/>
        </w:rPr>
        <w:t>. W</w:t>
      </w:r>
      <w:r w:rsidR="00C853CC">
        <w:rPr>
          <w:sz w:val="28"/>
          <w:szCs w:val="28"/>
        </w:rPr>
        <w:t>e hope that this booklet will help you on your journey.</w:t>
      </w:r>
    </w:p>
    <w:p w14:paraId="32B87D4C" w14:textId="77777777" w:rsidR="00A16A94" w:rsidRDefault="00A16A94" w:rsidP="00781C1A">
      <w:pPr>
        <w:rPr>
          <w:sz w:val="28"/>
          <w:szCs w:val="28"/>
        </w:rPr>
      </w:pPr>
    </w:p>
    <w:p w14:paraId="1F5E15C0" w14:textId="50DD4216" w:rsidR="00025B10" w:rsidRDefault="00781C1A" w:rsidP="00781C1A">
      <w:pPr>
        <w:rPr>
          <w:sz w:val="28"/>
          <w:szCs w:val="28"/>
        </w:rPr>
      </w:pPr>
      <w:r w:rsidRPr="00781C1A">
        <w:rPr>
          <w:sz w:val="28"/>
          <w:szCs w:val="28"/>
        </w:rPr>
        <w:t xml:space="preserve">So, let’s </w:t>
      </w:r>
      <w:r w:rsidR="009B4A31">
        <w:rPr>
          <w:sz w:val="28"/>
          <w:szCs w:val="28"/>
        </w:rPr>
        <w:t>practise</w:t>
      </w:r>
      <w:r w:rsidRPr="00781C1A">
        <w:rPr>
          <w:sz w:val="28"/>
          <w:szCs w:val="28"/>
        </w:rPr>
        <w:t>!</w:t>
      </w:r>
    </w:p>
    <w:p w14:paraId="08D9A72C" w14:textId="77777777" w:rsidR="009B4A31" w:rsidRDefault="009B4A31" w:rsidP="00781C1A">
      <w:pPr>
        <w:rPr>
          <w:sz w:val="28"/>
          <w:szCs w:val="28"/>
        </w:rPr>
      </w:pPr>
    </w:p>
    <w:p w14:paraId="459501BA" w14:textId="5EB63CBC" w:rsidR="0025020B" w:rsidRDefault="00A16A94" w:rsidP="00A16A94">
      <w:pPr>
        <w:jc w:val="center"/>
      </w:pPr>
      <w:r>
        <w:rPr>
          <w:noProof/>
          <w:lang w:val="en-US"/>
        </w:rPr>
        <w:drawing>
          <wp:inline distT="0" distB="0" distL="0" distR="0" wp14:anchorId="1044E073" wp14:editId="0D02AD43">
            <wp:extent cx="4513006" cy="31414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5816_BASICS final.jpg"/>
                    <pic:cNvPicPr/>
                  </pic:nvPicPr>
                  <pic:blipFill>
                    <a:blip r:embed="rId10" cstate="print">
                      <a:clrChange>
                        <a:clrFrom>
                          <a:srgbClr val="FEFEFE"/>
                        </a:clrFrom>
                        <a:clrTo>
                          <a:srgbClr val="FEFEFE">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24072" cy="3149110"/>
                    </a:xfrm>
                    <a:prstGeom prst="rect">
                      <a:avLst/>
                    </a:prstGeom>
                  </pic:spPr>
                </pic:pic>
              </a:graphicData>
            </a:graphic>
          </wp:inline>
        </w:drawing>
      </w:r>
      <w:r w:rsidR="0025020B">
        <w:br w:type="page"/>
      </w:r>
    </w:p>
    <w:p w14:paraId="7802A531" w14:textId="6BF4B3D0" w:rsidR="002C7537" w:rsidRDefault="002C7537" w:rsidP="0025020B">
      <w:pPr>
        <w:jc w:val="center"/>
      </w:pPr>
    </w:p>
    <w:p w14:paraId="26575F66" w14:textId="77777777" w:rsidR="00956405" w:rsidRPr="00AB0B6F" w:rsidRDefault="00956405" w:rsidP="00956405">
      <w:pPr>
        <w:rPr>
          <w:b/>
          <w:bCs/>
        </w:rPr>
      </w:pPr>
      <w:r w:rsidRPr="00AB0B6F">
        <w:rPr>
          <w:b/>
          <w:bCs/>
        </w:rPr>
        <w:t>How to use this booklet:</w:t>
      </w:r>
    </w:p>
    <w:p w14:paraId="00F3829B" w14:textId="785D6047" w:rsidR="00956405" w:rsidRPr="00AB0B6F" w:rsidRDefault="00956405" w:rsidP="00956405">
      <w:pPr>
        <w:pStyle w:val="ListParagraph"/>
        <w:numPr>
          <w:ilvl w:val="0"/>
          <w:numId w:val="3"/>
        </w:numPr>
      </w:pPr>
      <w:r w:rsidRPr="00AB0B6F">
        <w:t>‘</w:t>
      </w:r>
      <w:r>
        <w:t>R</w:t>
      </w:r>
      <w:r w:rsidRPr="00AB0B6F">
        <w:t>ecapping the foundations’</w:t>
      </w:r>
      <w:r>
        <w:t xml:space="preserve"> offers support for some of the key foundational skills that will help you succeed. Read the sections</w:t>
      </w:r>
      <w:r w:rsidRPr="00AB0B6F">
        <w:t xml:space="preserve"> you feel you need extra support </w:t>
      </w:r>
      <w:r w:rsidR="00565C2F">
        <w:t>with</w:t>
      </w:r>
      <w:r w:rsidRPr="00AB0B6F">
        <w:t xml:space="preserve">. </w:t>
      </w:r>
    </w:p>
    <w:p w14:paraId="18E630C7" w14:textId="14CFE711" w:rsidR="00956405" w:rsidRPr="00AB0B6F" w:rsidRDefault="00956405" w:rsidP="00956405">
      <w:pPr>
        <w:pStyle w:val="ListParagraph"/>
        <w:numPr>
          <w:ilvl w:val="0"/>
          <w:numId w:val="3"/>
        </w:numPr>
      </w:pPr>
      <w:r w:rsidRPr="00AB0B6F">
        <w:t xml:space="preserve">Answer the questions in the brick walls on pages </w:t>
      </w:r>
      <w:r w:rsidR="006E5057">
        <w:t>8</w:t>
      </w:r>
      <w:r w:rsidRPr="00AB0B6F">
        <w:t xml:space="preserve"> and </w:t>
      </w:r>
      <w:r w:rsidR="006E5057">
        <w:t>9</w:t>
      </w:r>
      <w:r w:rsidRPr="00AB0B6F">
        <w:t>, start</w:t>
      </w:r>
      <w:r w:rsidR="00565C2F">
        <w:t>ing</w:t>
      </w:r>
      <w:r w:rsidRPr="00AB0B6F">
        <w:t xml:space="preserve"> at the bottom of each wall. You can refer to recapping the foundations to help, if you need to.</w:t>
      </w:r>
    </w:p>
    <w:p w14:paraId="51EA0C2C" w14:textId="5F6F9AD5" w:rsidR="00956405" w:rsidRPr="00AB0B6F" w:rsidRDefault="00956405" w:rsidP="00956405">
      <w:pPr>
        <w:pStyle w:val="ListParagraph"/>
        <w:numPr>
          <w:ilvl w:val="0"/>
          <w:numId w:val="3"/>
        </w:numPr>
      </w:pPr>
      <w:r w:rsidRPr="00AB0B6F">
        <w:t xml:space="preserve">When you have answered the question in a brick, colour </w:t>
      </w:r>
      <w:r w:rsidR="00565C2F">
        <w:t xml:space="preserve">it </w:t>
      </w:r>
      <w:r w:rsidRPr="00AB0B6F">
        <w:t xml:space="preserve">in red, amber or green depending </w:t>
      </w:r>
      <w:r w:rsidR="00565C2F">
        <w:t xml:space="preserve">on </w:t>
      </w:r>
      <w:r w:rsidRPr="00AB0B6F">
        <w:t>how confident you feel.</w:t>
      </w:r>
    </w:p>
    <w:p w14:paraId="1E9A7D66" w14:textId="77777777" w:rsidR="00606D0A" w:rsidRDefault="00606D0A" w:rsidP="00606D0A"/>
    <w:p w14:paraId="27C97E55" w14:textId="12FEE2CB" w:rsidR="00606D0A" w:rsidRDefault="0054569A" w:rsidP="00606D0A">
      <w:pPr>
        <w:rPr>
          <w:b/>
          <w:bCs/>
          <w:sz w:val="28"/>
          <w:szCs w:val="28"/>
          <w:u w:val="single"/>
        </w:rPr>
      </w:pPr>
      <w:r w:rsidRPr="00092931">
        <w:rPr>
          <w:rFonts w:cstheme="minorHAnsi"/>
          <w:noProof/>
          <w:lang w:val="en-US"/>
        </w:rPr>
        <w:drawing>
          <wp:anchor distT="0" distB="0" distL="114300" distR="114300" simplePos="0" relativeHeight="251664384" behindDoc="0" locked="0" layoutInCell="1" allowOverlap="1" wp14:anchorId="05CCED41" wp14:editId="632F3FF1">
            <wp:simplePos x="0" y="0"/>
            <wp:positionH relativeFrom="column">
              <wp:posOffset>4919980</wp:posOffset>
            </wp:positionH>
            <wp:positionV relativeFrom="paragraph">
              <wp:posOffset>21227</wp:posOffset>
            </wp:positionV>
            <wp:extent cx="1261110" cy="16230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S1305_man reading boo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1110" cy="1623060"/>
                    </a:xfrm>
                    <a:prstGeom prst="rect">
                      <a:avLst/>
                    </a:prstGeom>
                  </pic:spPr>
                </pic:pic>
              </a:graphicData>
            </a:graphic>
            <wp14:sizeRelH relativeFrom="page">
              <wp14:pctWidth>0</wp14:pctWidth>
            </wp14:sizeRelH>
            <wp14:sizeRelV relativeFrom="page">
              <wp14:pctHeight>0</wp14:pctHeight>
            </wp14:sizeRelV>
          </wp:anchor>
        </w:drawing>
      </w:r>
      <w:r w:rsidR="00606D0A">
        <w:rPr>
          <w:b/>
          <w:bCs/>
          <w:sz w:val="28"/>
          <w:szCs w:val="28"/>
          <w:u w:val="single"/>
        </w:rPr>
        <w:t>Recapping the foundations</w:t>
      </w:r>
    </w:p>
    <w:p w14:paraId="103BD79C" w14:textId="393FA782" w:rsidR="00983A4E" w:rsidRDefault="00983A4E" w:rsidP="00606D0A"/>
    <w:p w14:paraId="577FCD5F" w14:textId="75230199" w:rsidR="00905673" w:rsidRDefault="0054569A" w:rsidP="00606D0A">
      <w:pPr>
        <w:rPr>
          <w:b/>
        </w:rPr>
      </w:pPr>
      <w:r>
        <w:rPr>
          <w:b/>
        </w:rPr>
        <w:t>Reading</w:t>
      </w:r>
    </w:p>
    <w:p w14:paraId="5730E385" w14:textId="44C8D5A9" w:rsidR="0054569A" w:rsidRDefault="0054569A" w:rsidP="00606D0A">
      <w:r>
        <w:t>Read</w:t>
      </w:r>
      <w:r w:rsidR="00E43C36">
        <w:t>ing</w:t>
      </w:r>
      <w:r>
        <w:t xml:space="preserve"> is the foundation for many of your subjects, not just English, but you will be expected to read a range of texts such as novels, poems and newspaper articles as part of your English lessons. </w:t>
      </w:r>
    </w:p>
    <w:p w14:paraId="0F16C1A9" w14:textId="771025F7" w:rsidR="0054569A" w:rsidRDefault="0054569A" w:rsidP="00606D0A"/>
    <w:p w14:paraId="418D7010" w14:textId="1EF01BB0" w:rsidR="0054569A" w:rsidRPr="0054569A" w:rsidRDefault="0054569A" w:rsidP="00606D0A">
      <w:r>
        <w:t>Here are some tips to help</w:t>
      </w:r>
      <w:r w:rsidR="00E43C36">
        <w:t xml:space="preserve"> you get back into the habit of reading</w:t>
      </w:r>
      <w:r>
        <w:t>:</w:t>
      </w:r>
    </w:p>
    <w:p w14:paraId="61911F14" w14:textId="7C63046D" w:rsidR="00905673" w:rsidRPr="00092931" w:rsidRDefault="00905673" w:rsidP="00905673">
      <w:pPr>
        <w:pStyle w:val="ListParagraph"/>
        <w:numPr>
          <w:ilvl w:val="0"/>
          <w:numId w:val="4"/>
        </w:numPr>
        <w:rPr>
          <w:rFonts w:cstheme="minorHAnsi"/>
        </w:rPr>
      </w:pPr>
      <w:r w:rsidRPr="00092931">
        <w:rPr>
          <w:rFonts w:cstheme="minorHAnsi"/>
        </w:rPr>
        <w:t xml:space="preserve">Set a </w:t>
      </w:r>
      <w:r w:rsidR="0054569A">
        <w:rPr>
          <w:rFonts w:cstheme="minorHAnsi"/>
        </w:rPr>
        <w:t xml:space="preserve">realistic </w:t>
      </w:r>
      <w:r>
        <w:rPr>
          <w:rFonts w:cstheme="minorHAnsi"/>
        </w:rPr>
        <w:t xml:space="preserve">reading </w:t>
      </w:r>
      <w:r w:rsidRPr="00092931">
        <w:rPr>
          <w:rFonts w:cstheme="minorHAnsi"/>
        </w:rPr>
        <w:t>goal</w:t>
      </w:r>
      <w:r w:rsidR="0054569A">
        <w:rPr>
          <w:rFonts w:cstheme="minorHAnsi"/>
        </w:rPr>
        <w:t>. You could start</w:t>
      </w:r>
      <w:r w:rsidRPr="00092931">
        <w:rPr>
          <w:rFonts w:cstheme="minorHAnsi"/>
        </w:rPr>
        <w:t xml:space="preserve"> by reading a paragraph a day, or a page a day. If you feel you can do more then do but</w:t>
      </w:r>
      <w:r>
        <w:rPr>
          <w:rFonts w:cstheme="minorHAnsi"/>
        </w:rPr>
        <w:t>,</w:t>
      </w:r>
      <w:r w:rsidRPr="00092931">
        <w:rPr>
          <w:rFonts w:cstheme="minorHAnsi"/>
        </w:rPr>
        <w:t xml:space="preserve"> whatever you choose, make sure it’s manageable. You can</w:t>
      </w:r>
      <w:r w:rsidR="0054569A">
        <w:rPr>
          <w:rFonts w:cstheme="minorHAnsi"/>
        </w:rPr>
        <w:t xml:space="preserve"> </w:t>
      </w:r>
      <w:r w:rsidRPr="00092931">
        <w:rPr>
          <w:rFonts w:cstheme="minorHAnsi"/>
        </w:rPr>
        <w:t xml:space="preserve">increase the amount when you feel able to. </w:t>
      </w:r>
    </w:p>
    <w:p w14:paraId="1762367B" w14:textId="77777777" w:rsidR="00905673" w:rsidRPr="00092931" w:rsidRDefault="00905673" w:rsidP="00905673">
      <w:pPr>
        <w:pStyle w:val="ListParagraph"/>
        <w:numPr>
          <w:ilvl w:val="0"/>
          <w:numId w:val="4"/>
        </w:numPr>
        <w:rPr>
          <w:rFonts w:cstheme="minorHAnsi"/>
        </w:rPr>
      </w:pPr>
      <w:r w:rsidRPr="00092931">
        <w:rPr>
          <w:rFonts w:cstheme="minorHAnsi"/>
        </w:rPr>
        <w:t xml:space="preserve">Don’t break the chain! Once you’ve set a goal, make sure to keep on going – to be successful, we need to form habits by not </w:t>
      </w:r>
      <w:r>
        <w:rPr>
          <w:rFonts w:cstheme="minorHAnsi"/>
        </w:rPr>
        <w:t>skipping a day and not ‘breaking the chain’</w:t>
      </w:r>
      <w:r w:rsidRPr="00092931">
        <w:rPr>
          <w:rFonts w:cstheme="minorHAnsi"/>
        </w:rPr>
        <w:t xml:space="preserve">. Put a cross on a calendar every day that you </w:t>
      </w:r>
      <w:r>
        <w:rPr>
          <w:rFonts w:cstheme="minorHAnsi"/>
        </w:rPr>
        <w:t>maintain the habit.</w:t>
      </w:r>
      <w:r w:rsidRPr="00092931">
        <w:rPr>
          <w:rFonts w:cstheme="minorHAnsi"/>
        </w:rPr>
        <w:t xml:space="preserve"> </w:t>
      </w:r>
    </w:p>
    <w:p w14:paraId="2DD0DBF6" w14:textId="7DADD376" w:rsidR="00905673" w:rsidRDefault="00905673" w:rsidP="00905673">
      <w:pPr>
        <w:pStyle w:val="ListParagraph"/>
        <w:numPr>
          <w:ilvl w:val="0"/>
          <w:numId w:val="4"/>
        </w:numPr>
        <w:rPr>
          <w:rFonts w:cstheme="minorHAnsi"/>
        </w:rPr>
      </w:pPr>
      <w:r w:rsidRPr="00092931">
        <w:rPr>
          <w:rFonts w:cstheme="minorHAnsi"/>
        </w:rPr>
        <w:t>Start by reading</w:t>
      </w:r>
      <w:r w:rsidR="00E43C36">
        <w:rPr>
          <w:rFonts w:cstheme="minorHAnsi"/>
        </w:rPr>
        <w:t xml:space="preserve"> different types of</w:t>
      </w:r>
      <w:r w:rsidRPr="00092931">
        <w:rPr>
          <w:rFonts w:cstheme="minorHAnsi"/>
        </w:rPr>
        <w:t xml:space="preserve"> texts that you are interested in – </w:t>
      </w:r>
      <w:r>
        <w:rPr>
          <w:rFonts w:cstheme="minorHAnsi"/>
        </w:rPr>
        <w:t>these</w:t>
      </w:r>
      <w:r w:rsidRPr="00092931">
        <w:rPr>
          <w:rFonts w:cstheme="minorHAnsi"/>
        </w:rPr>
        <w:t xml:space="preserve"> could be magazine articles, game reviews, articles about issues you’re interested in, fiction books on topics you like or autobiographies about people you are inspired by. </w:t>
      </w:r>
    </w:p>
    <w:p w14:paraId="10965E77" w14:textId="19ABE04E" w:rsidR="00E43C36" w:rsidRDefault="00E43C36" w:rsidP="00905673">
      <w:pPr>
        <w:pStyle w:val="ListParagraph"/>
        <w:numPr>
          <w:ilvl w:val="0"/>
          <w:numId w:val="4"/>
        </w:numPr>
        <w:rPr>
          <w:rFonts w:cstheme="minorHAnsi"/>
        </w:rPr>
      </w:pPr>
      <w:r>
        <w:rPr>
          <w:rFonts w:cstheme="minorHAnsi"/>
        </w:rPr>
        <w:t xml:space="preserve">Reading texts aloud can be useful when practising reading – try it and see how you can change your voice to show different characters speaking in different ways. </w:t>
      </w:r>
    </w:p>
    <w:p w14:paraId="6ED6B868" w14:textId="6FF48DD0" w:rsidR="00905673" w:rsidRDefault="00905673" w:rsidP="00606D0A"/>
    <w:p w14:paraId="04528EA1" w14:textId="01DF054F" w:rsidR="00905673" w:rsidRPr="00905673" w:rsidRDefault="0054569A" w:rsidP="00606D0A">
      <w:pPr>
        <w:rPr>
          <w:b/>
        </w:rPr>
      </w:pPr>
      <w:r>
        <w:rPr>
          <w:b/>
        </w:rPr>
        <w:t xml:space="preserve">Writing </w:t>
      </w:r>
    </w:p>
    <w:p w14:paraId="574AD252" w14:textId="26B66737" w:rsidR="00905673" w:rsidRDefault="0054569A" w:rsidP="00905673">
      <w:pPr>
        <w:rPr>
          <w:rFonts w:cstheme="minorHAnsi"/>
        </w:rPr>
      </w:pPr>
      <w:r>
        <w:rPr>
          <w:rFonts w:cstheme="minorHAnsi"/>
          <w:noProof/>
          <w:lang w:val="en-US"/>
        </w:rPr>
        <w:drawing>
          <wp:anchor distT="0" distB="0" distL="114300" distR="114300" simplePos="0" relativeHeight="251673600" behindDoc="0" locked="0" layoutInCell="1" allowOverlap="1" wp14:anchorId="44EC794B" wp14:editId="34C2A108">
            <wp:simplePos x="0" y="0"/>
            <wp:positionH relativeFrom="column">
              <wp:posOffset>4909185</wp:posOffset>
            </wp:positionH>
            <wp:positionV relativeFrom="paragraph">
              <wp:posOffset>11430</wp:posOffset>
            </wp:positionV>
            <wp:extent cx="1365885" cy="10623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S1318_bored girl reading and writ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5885" cy="1062355"/>
                    </a:xfrm>
                    <a:prstGeom prst="rect">
                      <a:avLst/>
                    </a:prstGeom>
                  </pic:spPr>
                </pic:pic>
              </a:graphicData>
            </a:graphic>
            <wp14:sizeRelH relativeFrom="page">
              <wp14:pctWidth>0</wp14:pctWidth>
            </wp14:sizeRelH>
            <wp14:sizeRelV relativeFrom="page">
              <wp14:pctHeight>0</wp14:pctHeight>
            </wp14:sizeRelV>
          </wp:anchor>
        </w:drawing>
      </w:r>
      <w:r w:rsidR="00905673">
        <w:rPr>
          <w:rFonts w:cstheme="minorHAnsi"/>
        </w:rPr>
        <w:t xml:space="preserve">If you have not written </w:t>
      </w:r>
      <w:r w:rsidR="00E43C36">
        <w:rPr>
          <w:rFonts w:cstheme="minorHAnsi"/>
        </w:rPr>
        <w:t xml:space="preserve">much </w:t>
      </w:r>
      <w:r w:rsidR="00905673">
        <w:rPr>
          <w:rFonts w:cstheme="minorHAnsi"/>
        </w:rPr>
        <w:t>during lockdown,</w:t>
      </w:r>
      <w:r w:rsidR="00E43C36">
        <w:rPr>
          <w:rFonts w:cstheme="minorHAnsi"/>
        </w:rPr>
        <w:t xml:space="preserve"> </w:t>
      </w:r>
      <w:r w:rsidR="00905673">
        <w:rPr>
          <w:rFonts w:cstheme="minorHAnsi"/>
        </w:rPr>
        <w:t xml:space="preserve">you will need to get back into the habit of doing so – not just for English, but other subjects as well. </w:t>
      </w:r>
      <w:r>
        <w:rPr>
          <w:rFonts w:cstheme="minorHAnsi"/>
        </w:rPr>
        <w:t>If possible, write by hand</w:t>
      </w:r>
      <w:r w:rsidR="00E43C36">
        <w:rPr>
          <w:rFonts w:cstheme="minorHAnsi"/>
        </w:rPr>
        <w:t xml:space="preserve">. </w:t>
      </w:r>
      <w:r>
        <w:rPr>
          <w:rFonts w:cstheme="minorHAnsi"/>
        </w:rPr>
        <w:t xml:space="preserve">However, you could discuss this with your teacher; they may feel working on a computer is best to get started.  </w:t>
      </w:r>
      <w:r w:rsidR="00905673">
        <w:rPr>
          <w:rFonts w:cstheme="minorHAnsi"/>
        </w:rPr>
        <w:t xml:space="preserve"> </w:t>
      </w:r>
    </w:p>
    <w:p w14:paraId="6C737A5D" w14:textId="57D92895" w:rsidR="00905673" w:rsidRDefault="00905673" w:rsidP="00905673">
      <w:pPr>
        <w:rPr>
          <w:rFonts w:cstheme="minorHAnsi"/>
        </w:rPr>
      </w:pPr>
    </w:p>
    <w:p w14:paraId="252A352D" w14:textId="5B1657ED" w:rsidR="00905673" w:rsidRDefault="00905673" w:rsidP="00905673">
      <w:pPr>
        <w:rPr>
          <w:rFonts w:cstheme="minorHAnsi"/>
        </w:rPr>
      </w:pPr>
      <w:r>
        <w:rPr>
          <w:rFonts w:cstheme="minorHAnsi"/>
        </w:rPr>
        <w:t>To help you get back into the habit of writing by hand, try the tips below</w:t>
      </w:r>
      <w:r w:rsidR="00565C2F">
        <w:rPr>
          <w:rFonts w:cstheme="minorHAnsi"/>
        </w:rPr>
        <w:t>:</w:t>
      </w:r>
    </w:p>
    <w:p w14:paraId="5F46CEB2" w14:textId="14E1CC20" w:rsidR="00905673" w:rsidRPr="00092931" w:rsidRDefault="00905673" w:rsidP="00905673">
      <w:pPr>
        <w:pStyle w:val="ListParagraph"/>
        <w:numPr>
          <w:ilvl w:val="0"/>
          <w:numId w:val="6"/>
        </w:numPr>
        <w:rPr>
          <w:rFonts w:cstheme="minorHAnsi"/>
        </w:rPr>
      </w:pPr>
      <w:r w:rsidRPr="00092931">
        <w:rPr>
          <w:rFonts w:cstheme="minorHAnsi"/>
        </w:rPr>
        <w:t xml:space="preserve">Set yourself a </w:t>
      </w:r>
      <w:r>
        <w:rPr>
          <w:rFonts w:cstheme="minorHAnsi"/>
        </w:rPr>
        <w:t xml:space="preserve">writing </w:t>
      </w:r>
      <w:r w:rsidRPr="00092931">
        <w:rPr>
          <w:rFonts w:cstheme="minorHAnsi"/>
        </w:rPr>
        <w:t xml:space="preserve">goal and </w:t>
      </w:r>
      <w:r>
        <w:rPr>
          <w:rFonts w:cstheme="minorHAnsi"/>
        </w:rPr>
        <w:t>be</w:t>
      </w:r>
      <w:r w:rsidRPr="00092931">
        <w:rPr>
          <w:rFonts w:cstheme="minorHAnsi"/>
        </w:rPr>
        <w:t xml:space="preserve"> realistic. If you haven’t </w:t>
      </w:r>
      <w:r>
        <w:rPr>
          <w:rFonts w:cstheme="minorHAnsi"/>
        </w:rPr>
        <w:t>written</w:t>
      </w:r>
      <w:r w:rsidRPr="00092931">
        <w:rPr>
          <w:rFonts w:cstheme="minorHAnsi"/>
        </w:rPr>
        <w:t xml:space="preserve"> much during lockdown, you may want to start by </w:t>
      </w:r>
      <w:r>
        <w:rPr>
          <w:rFonts w:cstheme="minorHAnsi"/>
        </w:rPr>
        <w:t>writing bullet points about topics you’re interested in, or creating</w:t>
      </w:r>
      <w:r w:rsidRPr="00092931">
        <w:rPr>
          <w:rFonts w:cstheme="minorHAnsi"/>
        </w:rPr>
        <w:t xml:space="preserve"> a paragraph a day</w:t>
      </w:r>
      <w:r>
        <w:rPr>
          <w:rFonts w:cstheme="minorHAnsi"/>
        </w:rPr>
        <w:t xml:space="preserve"> and then work your way up </w:t>
      </w:r>
      <w:r w:rsidR="0054569A">
        <w:rPr>
          <w:rFonts w:cstheme="minorHAnsi"/>
        </w:rPr>
        <w:t>slowly</w:t>
      </w:r>
      <w:r>
        <w:rPr>
          <w:rFonts w:cstheme="minorHAnsi"/>
        </w:rPr>
        <w:t>. Whatever</w:t>
      </w:r>
      <w:r w:rsidRPr="00092931">
        <w:rPr>
          <w:rFonts w:cstheme="minorHAnsi"/>
        </w:rPr>
        <w:t xml:space="preserve"> you choose, make sure it’s manageable. You can increase the amount when you feel able to. </w:t>
      </w:r>
    </w:p>
    <w:p w14:paraId="3A746A37" w14:textId="77777777" w:rsidR="00905673" w:rsidRPr="00092931" w:rsidRDefault="00905673" w:rsidP="00905673">
      <w:pPr>
        <w:pStyle w:val="ListParagraph"/>
        <w:numPr>
          <w:ilvl w:val="0"/>
          <w:numId w:val="6"/>
        </w:numPr>
        <w:rPr>
          <w:rFonts w:cstheme="minorHAnsi"/>
        </w:rPr>
      </w:pPr>
      <w:r w:rsidRPr="00092931">
        <w:rPr>
          <w:rFonts w:cstheme="minorHAnsi"/>
        </w:rPr>
        <w:t xml:space="preserve">Don’t break the chain! Once you’ve set a goal, make sure to keep on going – to be successful, we need to form habits by not </w:t>
      </w:r>
      <w:r>
        <w:rPr>
          <w:rFonts w:cstheme="minorHAnsi"/>
        </w:rPr>
        <w:t>skipping a day and not ‘breaking the chain’</w:t>
      </w:r>
      <w:r w:rsidRPr="00092931">
        <w:rPr>
          <w:rFonts w:cstheme="minorHAnsi"/>
        </w:rPr>
        <w:t xml:space="preserve">. Put a cross on a calendar every day that you </w:t>
      </w:r>
      <w:r>
        <w:rPr>
          <w:rFonts w:cstheme="minorHAnsi"/>
        </w:rPr>
        <w:t>maintain the habit.</w:t>
      </w:r>
      <w:r w:rsidRPr="00092931">
        <w:rPr>
          <w:rFonts w:cstheme="minorHAnsi"/>
        </w:rPr>
        <w:t xml:space="preserve"> </w:t>
      </w:r>
    </w:p>
    <w:p w14:paraId="1F1B9ADF" w14:textId="77777777" w:rsidR="00905673" w:rsidRPr="00092931" w:rsidRDefault="00905673" w:rsidP="00905673">
      <w:pPr>
        <w:pStyle w:val="ListParagraph"/>
        <w:numPr>
          <w:ilvl w:val="0"/>
          <w:numId w:val="6"/>
        </w:numPr>
        <w:rPr>
          <w:rFonts w:cstheme="minorHAnsi"/>
        </w:rPr>
      </w:pPr>
      <w:r w:rsidRPr="00092931">
        <w:rPr>
          <w:rFonts w:cstheme="minorHAnsi"/>
        </w:rPr>
        <w:t xml:space="preserve">Start by </w:t>
      </w:r>
      <w:r>
        <w:rPr>
          <w:rFonts w:cstheme="minorHAnsi"/>
        </w:rPr>
        <w:t>writing</w:t>
      </w:r>
      <w:r w:rsidRPr="00092931">
        <w:rPr>
          <w:rFonts w:cstheme="minorHAnsi"/>
        </w:rPr>
        <w:t xml:space="preserve"> </w:t>
      </w:r>
      <w:r>
        <w:rPr>
          <w:rFonts w:cstheme="minorHAnsi"/>
        </w:rPr>
        <w:t>about topics</w:t>
      </w:r>
      <w:r w:rsidRPr="00092931">
        <w:rPr>
          <w:rFonts w:cstheme="minorHAnsi"/>
        </w:rPr>
        <w:t xml:space="preserve"> you are interested in – this could be </w:t>
      </w:r>
      <w:r>
        <w:rPr>
          <w:rFonts w:cstheme="minorHAnsi"/>
        </w:rPr>
        <w:t xml:space="preserve">about experiences you have had, issues that you feel strongly about, games or films you enjoy.  </w:t>
      </w:r>
      <w:r w:rsidRPr="00092931">
        <w:rPr>
          <w:rFonts w:cstheme="minorHAnsi"/>
        </w:rPr>
        <w:t xml:space="preserve"> </w:t>
      </w:r>
    </w:p>
    <w:p w14:paraId="702BB1A4" w14:textId="77777777" w:rsidR="00905673" w:rsidRDefault="00905673" w:rsidP="00606D0A"/>
    <w:p w14:paraId="73C2C6F3" w14:textId="12574B72" w:rsidR="00905673" w:rsidRDefault="00905673" w:rsidP="00606D0A"/>
    <w:p w14:paraId="01BC7332" w14:textId="4B307647" w:rsidR="00E43C36" w:rsidRPr="00E43C36" w:rsidRDefault="00905673" w:rsidP="00E43C36">
      <w:pPr>
        <w:rPr>
          <w:rFonts w:cstheme="minorHAnsi"/>
          <w:b/>
        </w:rPr>
      </w:pPr>
      <w:r>
        <w:rPr>
          <w:rFonts w:cstheme="minorHAnsi"/>
          <w:b/>
        </w:rPr>
        <w:t>Writing for Purpose, Audience and Form</w:t>
      </w:r>
    </w:p>
    <w:p w14:paraId="4C5A2583" w14:textId="6B41BADE" w:rsidR="00E43C36" w:rsidRDefault="00905673" w:rsidP="00905673">
      <w:pPr>
        <w:pStyle w:val="Header"/>
        <w:jc w:val="both"/>
        <w:rPr>
          <w:rFonts w:cstheme="minorHAnsi"/>
        </w:rPr>
      </w:pPr>
      <w:r>
        <w:rPr>
          <w:rFonts w:cstheme="minorHAnsi"/>
        </w:rPr>
        <w:t xml:space="preserve">As well as being aware of the purpose, audience and form in texts you read, you need to be able to adapt your writing to suit different purposes, audiences and forms. </w:t>
      </w:r>
      <w:r w:rsidR="00E43C36">
        <w:rPr>
          <w:rFonts w:cstheme="minorHAnsi"/>
        </w:rPr>
        <w:t>But what do these words mean?</w:t>
      </w:r>
    </w:p>
    <w:p w14:paraId="53AAD68D" w14:textId="5BF5BB75" w:rsidR="00E43C36" w:rsidRDefault="00E43C36" w:rsidP="00905673">
      <w:pPr>
        <w:pStyle w:val="Header"/>
        <w:jc w:val="both"/>
        <w:rPr>
          <w:rFonts w:cstheme="minorHAnsi"/>
        </w:rPr>
      </w:pPr>
    </w:p>
    <w:p w14:paraId="367787E6" w14:textId="034EAFEA" w:rsidR="00E43C36" w:rsidRDefault="00E43C36" w:rsidP="00E43C36">
      <w:pPr>
        <w:pStyle w:val="Header"/>
        <w:jc w:val="both"/>
        <w:rPr>
          <w:rFonts w:cstheme="minorHAnsi"/>
        </w:rPr>
      </w:pPr>
      <w:r>
        <w:rPr>
          <w:rFonts w:cstheme="minorHAnsi"/>
        </w:rPr>
        <w:t>Purpose – why has the text been made? It could be to:</w:t>
      </w:r>
    </w:p>
    <w:p w14:paraId="7CBF615F" w14:textId="16305709" w:rsidR="00E43C36" w:rsidRDefault="00565C2F" w:rsidP="00E43C36">
      <w:pPr>
        <w:pStyle w:val="Header"/>
        <w:numPr>
          <w:ilvl w:val="0"/>
          <w:numId w:val="8"/>
        </w:numPr>
        <w:jc w:val="both"/>
        <w:rPr>
          <w:rFonts w:cstheme="minorHAnsi"/>
        </w:rPr>
      </w:pPr>
      <w:r>
        <w:rPr>
          <w:rFonts w:cstheme="minorHAnsi"/>
        </w:rPr>
        <w:t>i</w:t>
      </w:r>
      <w:r w:rsidR="00E43C36">
        <w:rPr>
          <w:rFonts w:cstheme="minorHAnsi"/>
        </w:rPr>
        <w:t>nform the reader about something</w:t>
      </w:r>
    </w:p>
    <w:p w14:paraId="5759BD24" w14:textId="09387EB4" w:rsidR="00E43C36" w:rsidRDefault="00565C2F" w:rsidP="00E43C36">
      <w:pPr>
        <w:pStyle w:val="Header"/>
        <w:numPr>
          <w:ilvl w:val="0"/>
          <w:numId w:val="8"/>
        </w:numPr>
        <w:jc w:val="both"/>
        <w:rPr>
          <w:rFonts w:cstheme="minorHAnsi"/>
        </w:rPr>
      </w:pPr>
      <w:r>
        <w:rPr>
          <w:rFonts w:cstheme="minorHAnsi"/>
        </w:rPr>
        <w:t>e</w:t>
      </w:r>
      <w:r w:rsidR="00E43C36">
        <w:rPr>
          <w:rFonts w:cstheme="minorHAnsi"/>
        </w:rPr>
        <w:t>xplain something</w:t>
      </w:r>
    </w:p>
    <w:p w14:paraId="35BDFAEA" w14:textId="52EA8484" w:rsidR="00E43C36" w:rsidRDefault="00565C2F" w:rsidP="00E43C36">
      <w:pPr>
        <w:pStyle w:val="Header"/>
        <w:numPr>
          <w:ilvl w:val="0"/>
          <w:numId w:val="8"/>
        </w:numPr>
        <w:jc w:val="both"/>
        <w:rPr>
          <w:rFonts w:cstheme="minorHAnsi"/>
        </w:rPr>
      </w:pPr>
      <w:r>
        <w:rPr>
          <w:rFonts w:cstheme="minorHAnsi"/>
        </w:rPr>
        <w:t>a</w:t>
      </w:r>
      <w:r w:rsidR="00E43C36">
        <w:rPr>
          <w:rFonts w:cstheme="minorHAnsi"/>
        </w:rPr>
        <w:t>dvise on a particular issue</w:t>
      </w:r>
    </w:p>
    <w:p w14:paraId="429CD06F" w14:textId="06E34589" w:rsidR="00E43C36" w:rsidRDefault="00565C2F" w:rsidP="00E43C36">
      <w:pPr>
        <w:pStyle w:val="Header"/>
        <w:numPr>
          <w:ilvl w:val="0"/>
          <w:numId w:val="8"/>
        </w:numPr>
        <w:jc w:val="both"/>
        <w:rPr>
          <w:rFonts w:cstheme="minorHAnsi"/>
        </w:rPr>
      </w:pPr>
      <w:r>
        <w:rPr>
          <w:rFonts w:cstheme="minorHAnsi"/>
        </w:rPr>
        <w:t>p</w:t>
      </w:r>
      <w:r w:rsidR="00E43C36">
        <w:rPr>
          <w:rFonts w:cstheme="minorHAnsi"/>
        </w:rPr>
        <w:t xml:space="preserve">ersuade the reader to take action. </w:t>
      </w:r>
    </w:p>
    <w:p w14:paraId="10B18906" w14:textId="77777777" w:rsidR="00E43C36" w:rsidRDefault="00E43C36" w:rsidP="00E43C36">
      <w:pPr>
        <w:pStyle w:val="Header"/>
        <w:ind w:left="720"/>
        <w:jc w:val="both"/>
        <w:rPr>
          <w:rFonts w:cstheme="minorHAnsi"/>
        </w:rPr>
      </w:pPr>
    </w:p>
    <w:p w14:paraId="1204B9C5" w14:textId="34A3A799" w:rsidR="00E43C36" w:rsidRDefault="00E43C36" w:rsidP="00905673">
      <w:pPr>
        <w:pStyle w:val="Header"/>
        <w:jc w:val="both"/>
        <w:rPr>
          <w:rFonts w:cstheme="minorHAnsi"/>
        </w:rPr>
      </w:pPr>
      <w:r>
        <w:rPr>
          <w:rFonts w:cstheme="minorHAnsi"/>
        </w:rPr>
        <w:t xml:space="preserve">Audience – who will read, hear or see the text? </w:t>
      </w:r>
    </w:p>
    <w:p w14:paraId="0561665D" w14:textId="3ADF3BBB" w:rsidR="00E43C36" w:rsidRDefault="00E43C36" w:rsidP="00905673">
      <w:pPr>
        <w:pStyle w:val="Header"/>
        <w:jc w:val="both"/>
        <w:rPr>
          <w:rFonts w:cstheme="minorHAnsi"/>
        </w:rPr>
      </w:pPr>
      <w:r>
        <w:rPr>
          <w:rFonts w:cstheme="minorHAnsi"/>
        </w:rPr>
        <w:t xml:space="preserve">Although some texts are just read, others are heard (speeches) and some are performed and seen on stage or in films (scripts). </w:t>
      </w:r>
    </w:p>
    <w:p w14:paraId="2103457C" w14:textId="158D63A4" w:rsidR="00E43C36" w:rsidRDefault="00E43C36" w:rsidP="00905673">
      <w:pPr>
        <w:pStyle w:val="Header"/>
        <w:jc w:val="both"/>
        <w:rPr>
          <w:rFonts w:cstheme="minorHAnsi"/>
        </w:rPr>
      </w:pPr>
    </w:p>
    <w:p w14:paraId="6C3449E4" w14:textId="57EF4846" w:rsidR="00E43C36" w:rsidRDefault="00E43C36" w:rsidP="00905673">
      <w:pPr>
        <w:pStyle w:val="Header"/>
        <w:jc w:val="both"/>
        <w:rPr>
          <w:rFonts w:cstheme="minorHAnsi"/>
        </w:rPr>
      </w:pPr>
      <w:r>
        <w:rPr>
          <w:rFonts w:cstheme="minorHAnsi"/>
        </w:rPr>
        <w:t>Form – what type of text is it?</w:t>
      </w:r>
    </w:p>
    <w:p w14:paraId="76A2364E" w14:textId="4BF4D9B2" w:rsidR="00E43C36" w:rsidRDefault="00E43C36" w:rsidP="00905673">
      <w:pPr>
        <w:pStyle w:val="Header"/>
        <w:jc w:val="both"/>
        <w:rPr>
          <w:rFonts w:cstheme="minorHAnsi"/>
        </w:rPr>
      </w:pPr>
      <w:r>
        <w:rPr>
          <w:rFonts w:cstheme="minorHAnsi"/>
        </w:rPr>
        <w:t>There are a range of forms you will come across in the subjects you study. Some include:</w:t>
      </w:r>
    </w:p>
    <w:p w14:paraId="0B506A58" w14:textId="06F08A8C" w:rsidR="00E43C36" w:rsidRDefault="00E43C36" w:rsidP="00E43C36">
      <w:pPr>
        <w:pStyle w:val="Header"/>
        <w:numPr>
          <w:ilvl w:val="0"/>
          <w:numId w:val="9"/>
        </w:numPr>
        <w:jc w:val="both"/>
        <w:rPr>
          <w:rFonts w:cstheme="minorHAnsi"/>
        </w:rPr>
      </w:pPr>
      <w:r>
        <w:rPr>
          <w:rFonts w:cstheme="minorHAnsi"/>
        </w:rPr>
        <w:t>Newspaper or magazine articles</w:t>
      </w:r>
    </w:p>
    <w:p w14:paraId="4EF1C2BE" w14:textId="5AB31D9A" w:rsidR="00E43C36" w:rsidRDefault="00E43C36" w:rsidP="00E43C36">
      <w:pPr>
        <w:pStyle w:val="Header"/>
        <w:numPr>
          <w:ilvl w:val="0"/>
          <w:numId w:val="9"/>
        </w:numPr>
        <w:jc w:val="both"/>
        <w:rPr>
          <w:rFonts w:cstheme="minorHAnsi"/>
        </w:rPr>
      </w:pPr>
      <w:r>
        <w:rPr>
          <w:rFonts w:cstheme="minorHAnsi"/>
        </w:rPr>
        <w:t>Novels</w:t>
      </w:r>
    </w:p>
    <w:p w14:paraId="248385D9" w14:textId="12E4D0EC" w:rsidR="00E43C36" w:rsidRDefault="00E43C36" w:rsidP="00E43C36">
      <w:pPr>
        <w:pStyle w:val="Header"/>
        <w:numPr>
          <w:ilvl w:val="0"/>
          <w:numId w:val="9"/>
        </w:numPr>
        <w:jc w:val="both"/>
        <w:rPr>
          <w:rFonts w:cstheme="minorHAnsi"/>
        </w:rPr>
      </w:pPr>
      <w:r>
        <w:rPr>
          <w:rFonts w:cstheme="minorHAnsi"/>
        </w:rPr>
        <w:t>Poems</w:t>
      </w:r>
    </w:p>
    <w:p w14:paraId="6F2FB86F" w14:textId="0813B76D" w:rsidR="00E43C36" w:rsidRDefault="00E43C36" w:rsidP="00E43C36">
      <w:pPr>
        <w:pStyle w:val="Header"/>
        <w:numPr>
          <w:ilvl w:val="0"/>
          <w:numId w:val="9"/>
        </w:numPr>
        <w:jc w:val="both"/>
        <w:rPr>
          <w:rFonts w:cstheme="minorHAnsi"/>
        </w:rPr>
      </w:pPr>
      <w:r>
        <w:rPr>
          <w:rFonts w:cstheme="minorHAnsi"/>
        </w:rPr>
        <w:t>Speeches</w:t>
      </w:r>
    </w:p>
    <w:p w14:paraId="61BFFB17" w14:textId="13EA26EC" w:rsidR="00E43C36" w:rsidRPr="006C4ADF" w:rsidRDefault="00E43C36" w:rsidP="00905673">
      <w:pPr>
        <w:pStyle w:val="Header"/>
        <w:numPr>
          <w:ilvl w:val="0"/>
          <w:numId w:val="9"/>
        </w:numPr>
        <w:jc w:val="both"/>
        <w:rPr>
          <w:rFonts w:cstheme="minorHAnsi"/>
        </w:rPr>
      </w:pPr>
      <w:r>
        <w:rPr>
          <w:rFonts w:cstheme="minorHAnsi"/>
        </w:rPr>
        <w:t>Scripts</w:t>
      </w:r>
    </w:p>
    <w:p w14:paraId="2FD87C82" w14:textId="77777777" w:rsidR="00905673" w:rsidRDefault="00905673" w:rsidP="00905673">
      <w:pPr>
        <w:pStyle w:val="Header"/>
        <w:jc w:val="both"/>
        <w:rPr>
          <w:rFonts w:cstheme="minorHAnsi"/>
        </w:rPr>
      </w:pPr>
    </w:p>
    <w:p w14:paraId="1F2D4425" w14:textId="77777777" w:rsidR="00905673" w:rsidRDefault="00905673" w:rsidP="00905673">
      <w:pPr>
        <w:pStyle w:val="Header"/>
        <w:jc w:val="both"/>
        <w:rPr>
          <w:rFonts w:cstheme="minorHAnsi"/>
        </w:rPr>
      </w:pPr>
      <w:r>
        <w:rPr>
          <w:rFonts w:cstheme="minorHAnsi"/>
        </w:rPr>
        <w:t xml:space="preserve">Read these mini examples and consider how each adapts the same topic for different forms. </w:t>
      </w:r>
    </w:p>
    <w:tbl>
      <w:tblPr>
        <w:tblStyle w:val="TableGrid"/>
        <w:tblW w:w="0" w:type="auto"/>
        <w:tblLook w:val="04A0" w:firstRow="1" w:lastRow="0" w:firstColumn="1" w:lastColumn="0" w:noHBand="0" w:noVBand="1"/>
      </w:tblPr>
      <w:tblGrid>
        <w:gridCol w:w="5353"/>
        <w:gridCol w:w="3883"/>
      </w:tblGrid>
      <w:tr w:rsidR="00905673" w14:paraId="19988DBB" w14:textId="77777777" w:rsidTr="00757FC8">
        <w:tc>
          <w:tcPr>
            <w:tcW w:w="5353" w:type="dxa"/>
          </w:tcPr>
          <w:p w14:paraId="58C50CAE" w14:textId="40D8ED73" w:rsidR="00E43C36" w:rsidRPr="00E43C36" w:rsidRDefault="00E43C36" w:rsidP="00757FC8">
            <w:pPr>
              <w:pStyle w:val="Header"/>
              <w:jc w:val="both"/>
              <w:rPr>
                <w:rFonts w:cstheme="minorHAnsi"/>
                <w:b/>
                <w:sz w:val="22"/>
                <w:szCs w:val="22"/>
                <w:u w:val="single"/>
                <w:lang w:val="en-US"/>
              </w:rPr>
            </w:pPr>
            <w:r w:rsidRPr="00E43C36">
              <w:rPr>
                <w:rFonts w:cstheme="minorHAnsi"/>
                <w:b/>
                <w:sz w:val="22"/>
                <w:szCs w:val="22"/>
                <w:u w:val="single"/>
                <w:lang w:val="en-US"/>
              </w:rPr>
              <w:t>Letter</w:t>
            </w:r>
          </w:p>
          <w:p w14:paraId="269C0CC5" w14:textId="778231FF" w:rsidR="00905673" w:rsidRPr="00AE6D30" w:rsidRDefault="00905673" w:rsidP="00757FC8">
            <w:pPr>
              <w:pStyle w:val="Header"/>
              <w:jc w:val="both"/>
              <w:rPr>
                <w:rFonts w:cstheme="minorHAnsi"/>
                <w:sz w:val="22"/>
                <w:szCs w:val="22"/>
              </w:rPr>
            </w:pPr>
            <w:r w:rsidRPr="00AE6D30">
              <w:rPr>
                <w:rFonts w:cstheme="minorHAnsi"/>
                <w:sz w:val="22"/>
                <w:szCs w:val="22"/>
                <w:lang w:val="en-US"/>
              </w:rPr>
              <w:t xml:space="preserve">Dear Detective Inspector Hound, </w:t>
            </w:r>
          </w:p>
          <w:p w14:paraId="4BA2A66D" w14:textId="77777777" w:rsidR="00905673" w:rsidRPr="00AE6D30" w:rsidRDefault="00905673" w:rsidP="00757FC8">
            <w:pPr>
              <w:pStyle w:val="Header"/>
              <w:jc w:val="both"/>
              <w:rPr>
                <w:rFonts w:cstheme="minorHAnsi"/>
                <w:sz w:val="22"/>
                <w:szCs w:val="22"/>
              </w:rPr>
            </w:pPr>
            <w:r w:rsidRPr="00AE6D30">
              <w:rPr>
                <w:rFonts w:cstheme="minorHAnsi"/>
                <w:sz w:val="22"/>
                <w:szCs w:val="22"/>
                <w:lang w:val="en-US"/>
              </w:rPr>
              <w:t>On August 15</w:t>
            </w:r>
            <w:r w:rsidRPr="00AE6D30">
              <w:rPr>
                <w:rFonts w:cstheme="minorHAnsi"/>
                <w:sz w:val="22"/>
                <w:szCs w:val="22"/>
                <w:vertAlign w:val="superscript"/>
                <w:lang w:val="en-US"/>
              </w:rPr>
              <w:t>th</w:t>
            </w:r>
            <w:r w:rsidRPr="00AE6D30">
              <w:rPr>
                <w:rFonts w:cstheme="minorHAnsi"/>
                <w:sz w:val="22"/>
                <w:szCs w:val="22"/>
                <w:lang w:val="en-US"/>
              </w:rPr>
              <w:t xml:space="preserve"> 2017, an incident occurred on Forest Walk in The Woods which I feel requires your attention. </w:t>
            </w:r>
          </w:p>
          <w:p w14:paraId="39D77AAA" w14:textId="06988871" w:rsidR="00905673" w:rsidRPr="00AE6D30" w:rsidRDefault="00905673" w:rsidP="00757FC8">
            <w:pPr>
              <w:pStyle w:val="Header"/>
              <w:jc w:val="both"/>
              <w:rPr>
                <w:rFonts w:cstheme="minorHAnsi"/>
                <w:sz w:val="22"/>
                <w:szCs w:val="22"/>
                <w:lang w:val="en-US"/>
              </w:rPr>
            </w:pPr>
            <w:r w:rsidRPr="00AE6D30">
              <w:rPr>
                <w:rFonts w:cstheme="minorHAnsi"/>
                <w:sz w:val="22"/>
                <w:szCs w:val="22"/>
                <w:lang w:val="en-US"/>
              </w:rPr>
              <w:t>On August 15</w:t>
            </w:r>
            <w:r w:rsidRPr="00AE6D30">
              <w:rPr>
                <w:rFonts w:cstheme="minorHAnsi"/>
                <w:sz w:val="22"/>
                <w:szCs w:val="22"/>
                <w:vertAlign w:val="superscript"/>
                <w:lang w:val="en-US"/>
              </w:rPr>
              <w:t>th</w:t>
            </w:r>
            <w:r w:rsidRPr="00AE6D30">
              <w:rPr>
                <w:rFonts w:cstheme="minorHAnsi"/>
                <w:sz w:val="22"/>
                <w:szCs w:val="22"/>
                <w:lang w:val="en-US"/>
              </w:rPr>
              <w:t xml:space="preserve">, I was </w:t>
            </w:r>
            <w:r w:rsidR="006C4ADF">
              <w:rPr>
                <w:rFonts w:cstheme="minorHAnsi"/>
                <w:sz w:val="22"/>
                <w:szCs w:val="22"/>
                <w:lang w:val="en-US"/>
              </w:rPr>
              <w:t>shocked</w:t>
            </w:r>
            <w:r w:rsidRPr="00AE6D30">
              <w:rPr>
                <w:rFonts w:cstheme="minorHAnsi"/>
                <w:sz w:val="22"/>
                <w:szCs w:val="22"/>
                <w:lang w:val="en-US"/>
              </w:rPr>
              <w:t xml:space="preserve"> to reach my grandmother’s house to find that Mr Wolf had entered her home </w:t>
            </w:r>
            <w:r w:rsidR="006C4ADF">
              <w:rPr>
                <w:rFonts w:cstheme="minorHAnsi"/>
                <w:sz w:val="22"/>
                <w:szCs w:val="22"/>
                <w:lang w:val="en-US"/>
              </w:rPr>
              <w:t>in</w:t>
            </w:r>
            <w:r w:rsidRPr="00AE6D30">
              <w:rPr>
                <w:rFonts w:cstheme="minorHAnsi"/>
                <w:sz w:val="22"/>
                <w:szCs w:val="22"/>
                <w:lang w:val="en-US"/>
              </w:rPr>
              <w:t xml:space="preserve"> disguise.</w:t>
            </w:r>
          </w:p>
          <w:p w14:paraId="1A89A826" w14:textId="77777777" w:rsidR="00905673" w:rsidRPr="00AE6D30" w:rsidRDefault="00905673" w:rsidP="00757FC8">
            <w:pPr>
              <w:pStyle w:val="Header"/>
              <w:jc w:val="both"/>
              <w:rPr>
                <w:rFonts w:cstheme="minorHAnsi"/>
                <w:sz w:val="22"/>
                <w:szCs w:val="22"/>
                <w:lang w:val="en-US"/>
              </w:rPr>
            </w:pPr>
            <w:r w:rsidRPr="00AE6D30">
              <w:rPr>
                <w:rFonts w:cstheme="minorHAnsi"/>
                <w:sz w:val="22"/>
                <w:szCs w:val="22"/>
                <w:lang w:val="en-US"/>
              </w:rPr>
              <w:t>…</w:t>
            </w:r>
          </w:p>
          <w:p w14:paraId="2E046BDC" w14:textId="062B43A0" w:rsidR="00905673" w:rsidRPr="00AE6D30" w:rsidRDefault="00905673" w:rsidP="00757FC8">
            <w:pPr>
              <w:pStyle w:val="Header"/>
              <w:jc w:val="both"/>
              <w:rPr>
                <w:rFonts w:cstheme="minorHAnsi"/>
                <w:sz w:val="22"/>
                <w:szCs w:val="22"/>
              </w:rPr>
            </w:pPr>
            <w:r w:rsidRPr="00AE6D30">
              <w:rPr>
                <w:rFonts w:cstheme="minorHAnsi"/>
                <w:sz w:val="22"/>
                <w:szCs w:val="22"/>
                <w:lang w:val="en-US"/>
              </w:rPr>
              <w:t xml:space="preserve">Following your investigation, I would appreciate a meeting with you to discuss your findings and the way you plan to </w:t>
            </w:r>
            <w:r w:rsidR="006C4ADF">
              <w:rPr>
                <w:rFonts w:cstheme="minorHAnsi"/>
                <w:sz w:val="22"/>
                <w:szCs w:val="22"/>
                <w:lang w:val="en-US"/>
              </w:rPr>
              <w:t>deal with</w:t>
            </w:r>
            <w:r w:rsidRPr="00AE6D30">
              <w:rPr>
                <w:rFonts w:cstheme="minorHAnsi"/>
                <w:sz w:val="22"/>
                <w:szCs w:val="22"/>
                <w:lang w:val="en-US"/>
              </w:rPr>
              <w:t xml:space="preserve"> this issue. </w:t>
            </w:r>
          </w:p>
          <w:p w14:paraId="7AAA9748" w14:textId="77777777" w:rsidR="00905673" w:rsidRPr="00AE6D30" w:rsidRDefault="00905673" w:rsidP="00757FC8">
            <w:pPr>
              <w:pStyle w:val="Header"/>
              <w:jc w:val="both"/>
              <w:rPr>
                <w:rFonts w:cstheme="minorHAnsi"/>
                <w:sz w:val="22"/>
                <w:szCs w:val="22"/>
              </w:rPr>
            </w:pPr>
            <w:r w:rsidRPr="00AE6D30">
              <w:rPr>
                <w:rFonts w:cstheme="minorHAnsi"/>
                <w:sz w:val="22"/>
                <w:szCs w:val="22"/>
                <w:lang w:val="en-US"/>
              </w:rPr>
              <w:t xml:space="preserve">Kind regards, </w:t>
            </w:r>
          </w:p>
          <w:p w14:paraId="7D7AA67B" w14:textId="77777777" w:rsidR="00905673" w:rsidRPr="00AE6D30" w:rsidRDefault="00905673" w:rsidP="00757FC8">
            <w:pPr>
              <w:pStyle w:val="Header"/>
              <w:jc w:val="both"/>
              <w:rPr>
                <w:rFonts w:cstheme="minorHAnsi"/>
                <w:sz w:val="22"/>
                <w:szCs w:val="22"/>
              </w:rPr>
            </w:pPr>
            <w:r w:rsidRPr="00AE6D30">
              <w:rPr>
                <w:rFonts w:cstheme="minorHAnsi"/>
                <w:sz w:val="22"/>
                <w:szCs w:val="22"/>
                <w:lang w:val="en-US"/>
              </w:rPr>
              <w:t>Little Red Riding Hood</w:t>
            </w:r>
          </w:p>
        </w:tc>
        <w:tc>
          <w:tcPr>
            <w:tcW w:w="3883" w:type="dxa"/>
          </w:tcPr>
          <w:p w14:paraId="50169999" w14:textId="50ECFACE" w:rsidR="00E43C36" w:rsidRDefault="00E43C36" w:rsidP="00757FC8">
            <w:pPr>
              <w:pStyle w:val="Header"/>
              <w:jc w:val="both"/>
              <w:rPr>
                <w:rFonts w:cstheme="minorHAnsi"/>
                <w:b/>
                <w:bCs/>
                <w:sz w:val="22"/>
                <w:szCs w:val="22"/>
                <w:u w:val="single"/>
                <w:lang w:val="en-US"/>
              </w:rPr>
            </w:pPr>
            <w:r>
              <w:rPr>
                <w:rFonts w:cstheme="minorHAnsi"/>
                <w:b/>
                <w:bCs/>
                <w:sz w:val="22"/>
                <w:szCs w:val="22"/>
                <w:u w:val="single"/>
                <w:lang w:val="en-US"/>
              </w:rPr>
              <w:t>Informative text</w:t>
            </w:r>
          </w:p>
          <w:p w14:paraId="6551AA4D" w14:textId="5D1A2BFE" w:rsidR="00905673" w:rsidRPr="00E43C36" w:rsidRDefault="00905673" w:rsidP="00757FC8">
            <w:pPr>
              <w:pStyle w:val="Header"/>
              <w:jc w:val="both"/>
              <w:rPr>
                <w:rFonts w:cstheme="minorHAnsi"/>
                <w:sz w:val="22"/>
                <w:szCs w:val="22"/>
              </w:rPr>
            </w:pPr>
            <w:r w:rsidRPr="00E43C36">
              <w:rPr>
                <w:rFonts w:cstheme="minorHAnsi"/>
                <w:bCs/>
                <w:sz w:val="22"/>
                <w:szCs w:val="22"/>
                <w:u w:val="single"/>
                <w:lang w:val="en-US"/>
              </w:rPr>
              <w:t>How should you deal with an intruder?</w:t>
            </w:r>
          </w:p>
          <w:p w14:paraId="08FF424A" w14:textId="77777777" w:rsidR="00905673" w:rsidRPr="00AE6D30" w:rsidRDefault="00905673" w:rsidP="00905673">
            <w:pPr>
              <w:pStyle w:val="Header"/>
              <w:numPr>
                <w:ilvl w:val="0"/>
                <w:numId w:val="5"/>
              </w:numPr>
              <w:jc w:val="both"/>
              <w:rPr>
                <w:rFonts w:cstheme="minorHAnsi"/>
                <w:sz w:val="22"/>
                <w:szCs w:val="22"/>
              </w:rPr>
            </w:pPr>
            <w:r w:rsidRPr="00AE6D30">
              <w:rPr>
                <w:rFonts w:cstheme="minorHAnsi"/>
                <w:sz w:val="22"/>
                <w:szCs w:val="22"/>
                <w:lang w:val="en-US"/>
              </w:rPr>
              <w:t xml:space="preserve">As soon as you hear the intruder enter, move to a different area of your house. </w:t>
            </w:r>
          </w:p>
          <w:p w14:paraId="439EBD17" w14:textId="77777777" w:rsidR="00905673" w:rsidRPr="00AE6D30" w:rsidRDefault="00905673" w:rsidP="00905673">
            <w:pPr>
              <w:pStyle w:val="Header"/>
              <w:numPr>
                <w:ilvl w:val="0"/>
                <w:numId w:val="5"/>
              </w:numPr>
              <w:jc w:val="both"/>
              <w:rPr>
                <w:rFonts w:cstheme="minorHAnsi"/>
                <w:sz w:val="22"/>
                <w:szCs w:val="22"/>
              </w:rPr>
            </w:pPr>
            <w:r w:rsidRPr="00AE6D30">
              <w:rPr>
                <w:rFonts w:cstheme="minorHAnsi"/>
                <w:sz w:val="22"/>
                <w:szCs w:val="22"/>
                <w:lang w:val="en-US"/>
              </w:rPr>
              <w:t xml:space="preserve">Dial 444 and then press 3 to file a call to the Forest Police Department. </w:t>
            </w:r>
          </w:p>
          <w:p w14:paraId="3BC8FBA4" w14:textId="77777777" w:rsidR="00905673" w:rsidRPr="00AE6D30" w:rsidRDefault="00905673" w:rsidP="00905673">
            <w:pPr>
              <w:pStyle w:val="Header"/>
              <w:numPr>
                <w:ilvl w:val="0"/>
                <w:numId w:val="5"/>
              </w:numPr>
              <w:jc w:val="both"/>
              <w:rPr>
                <w:rFonts w:cstheme="minorHAnsi"/>
                <w:sz w:val="22"/>
                <w:szCs w:val="22"/>
              </w:rPr>
            </w:pPr>
            <w:r w:rsidRPr="00AE6D30">
              <w:rPr>
                <w:rFonts w:cstheme="minorHAnsi"/>
                <w:sz w:val="22"/>
                <w:szCs w:val="22"/>
                <w:lang w:val="en-US"/>
              </w:rPr>
              <w:t xml:space="preserve">Remain quiet and do not say anything. </w:t>
            </w:r>
          </w:p>
          <w:p w14:paraId="286A85B7" w14:textId="77777777" w:rsidR="00905673" w:rsidRPr="00AE6D30" w:rsidRDefault="00905673" w:rsidP="00905673">
            <w:pPr>
              <w:pStyle w:val="Header"/>
              <w:numPr>
                <w:ilvl w:val="0"/>
                <w:numId w:val="5"/>
              </w:numPr>
              <w:jc w:val="both"/>
              <w:rPr>
                <w:rFonts w:cstheme="minorHAnsi"/>
                <w:sz w:val="22"/>
                <w:szCs w:val="22"/>
              </w:rPr>
            </w:pPr>
            <w:r w:rsidRPr="00AE6D30">
              <w:rPr>
                <w:rFonts w:cstheme="minorHAnsi"/>
                <w:sz w:val="22"/>
                <w:szCs w:val="22"/>
                <w:lang w:val="en-US"/>
              </w:rPr>
              <w:t xml:space="preserve">Listen and note any movements or noises, ready to report to the police when they arrive. </w:t>
            </w:r>
          </w:p>
        </w:tc>
      </w:tr>
      <w:tr w:rsidR="00905673" w14:paraId="250A8914" w14:textId="77777777" w:rsidTr="00757FC8">
        <w:tc>
          <w:tcPr>
            <w:tcW w:w="5353" w:type="dxa"/>
          </w:tcPr>
          <w:p w14:paraId="7E59653A" w14:textId="289169A3" w:rsidR="00E43C36" w:rsidRDefault="00E43C36" w:rsidP="00757FC8">
            <w:pPr>
              <w:pStyle w:val="Header"/>
              <w:jc w:val="both"/>
              <w:rPr>
                <w:rFonts w:cstheme="minorHAnsi"/>
                <w:b/>
                <w:bCs/>
                <w:sz w:val="22"/>
                <w:szCs w:val="22"/>
                <w:u w:val="single"/>
                <w:lang w:val="en-US"/>
              </w:rPr>
            </w:pPr>
            <w:r>
              <w:rPr>
                <w:rFonts w:cstheme="minorHAnsi"/>
                <w:b/>
                <w:bCs/>
                <w:sz w:val="22"/>
                <w:szCs w:val="22"/>
                <w:u w:val="single"/>
                <w:lang w:val="en-US"/>
              </w:rPr>
              <w:t xml:space="preserve">Advert </w:t>
            </w:r>
          </w:p>
          <w:p w14:paraId="0C820705" w14:textId="2E5E9A7C" w:rsidR="00905673" w:rsidRPr="00E43C36" w:rsidRDefault="00905673" w:rsidP="00757FC8">
            <w:pPr>
              <w:pStyle w:val="Header"/>
              <w:jc w:val="both"/>
              <w:rPr>
                <w:rFonts w:cstheme="minorHAnsi"/>
                <w:sz w:val="22"/>
                <w:szCs w:val="22"/>
              </w:rPr>
            </w:pPr>
            <w:r w:rsidRPr="00E43C36">
              <w:rPr>
                <w:rFonts w:cstheme="minorHAnsi"/>
                <w:bCs/>
                <w:sz w:val="22"/>
                <w:szCs w:val="22"/>
                <w:u w:val="single"/>
                <w:lang w:val="en-US"/>
              </w:rPr>
              <w:t>Forest Walk</w:t>
            </w:r>
          </w:p>
          <w:p w14:paraId="7353F440" w14:textId="77777777" w:rsidR="00905673" w:rsidRPr="00AE6D30" w:rsidRDefault="00905673" w:rsidP="00757FC8">
            <w:pPr>
              <w:pStyle w:val="Header"/>
              <w:jc w:val="both"/>
              <w:rPr>
                <w:rFonts w:cstheme="minorHAnsi"/>
                <w:sz w:val="22"/>
                <w:szCs w:val="22"/>
              </w:rPr>
            </w:pPr>
            <w:r w:rsidRPr="00AE6D30">
              <w:rPr>
                <w:rFonts w:cstheme="minorHAnsi"/>
                <w:sz w:val="22"/>
                <w:szCs w:val="22"/>
                <w:lang w:val="en-US"/>
              </w:rPr>
              <w:t xml:space="preserve">Are you in need of a relaxing get away? </w:t>
            </w:r>
          </w:p>
          <w:p w14:paraId="76CE263F" w14:textId="77777777" w:rsidR="00905673" w:rsidRPr="00AE6D30" w:rsidRDefault="00905673" w:rsidP="00757FC8">
            <w:pPr>
              <w:pStyle w:val="Header"/>
              <w:jc w:val="both"/>
              <w:rPr>
                <w:rFonts w:cstheme="minorHAnsi"/>
                <w:sz w:val="22"/>
                <w:szCs w:val="22"/>
              </w:rPr>
            </w:pPr>
            <w:r w:rsidRPr="00AE6D30">
              <w:rPr>
                <w:rFonts w:cstheme="minorHAnsi"/>
                <w:sz w:val="22"/>
                <w:szCs w:val="22"/>
                <w:lang w:val="en-US"/>
              </w:rPr>
              <w:t xml:space="preserve">Are you tired of the busy, noisy life in the city? </w:t>
            </w:r>
          </w:p>
          <w:p w14:paraId="5D9E2769" w14:textId="77777777" w:rsidR="00905673" w:rsidRPr="00AE6D30" w:rsidRDefault="00905673" w:rsidP="00757FC8">
            <w:pPr>
              <w:pStyle w:val="Header"/>
              <w:jc w:val="both"/>
              <w:rPr>
                <w:rFonts w:cstheme="minorHAnsi"/>
                <w:sz w:val="22"/>
                <w:szCs w:val="22"/>
              </w:rPr>
            </w:pPr>
            <w:r w:rsidRPr="00AE6D30">
              <w:rPr>
                <w:rFonts w:cstheme="minorHAnsi"/>
                <w:sz w:val="22"/>
                <w:szCs w:val="22"/>
                <w:lang w:val="en-US"/>
              </w:rPr>
              <w:t xml:space="preserve">Then Forest Walk is the place for you! </w:t>
            </w:r>
          </w:p>
          <w:p w14:paraId="175ACFF9" w14:textId="77777777" w:rsidR="00905673" w:rsidRPr="00AE6D30" w:rsidRDefault="00905673" w:rsidP="00757FC8">
            <w:pPr>
              <w:pStyle w:val="Header"/>
              <w:jc w:val="both"/>
              <w:rPr>
                <w:rFonts w:cstheme="minorHAnsi"/>
                <w:sz w:val="22"/>
                <w:szCs w:val="22"/>
              </w:rPr>
            </w:pPr>
            <w:r w:rsidRPr="00AE6D30">
              <w:rPr>
                <w:rFonts w:cstheme="minorHAnsi"/>
                <w:sz w:val="22"/>
                <w:szCs w:val="22"/>
                <w:lang w:val="en-US"/>
              </w:rPr>
              <w:t xml:space="preserve">Picture the scene </w:t>
            </w:r>
            <w:r w:rsidRPr="00AE6D30">
              <w:rPr>
                <w:rFonts w:cstheme="minorHAnsi"/>
                <w:sz w:val="22"/>
                <w:szCs w:val="22"/>
                <w:cs/>
                <w:lang w:bidi="mr-IN"/>
              </w:rPr>
              <w:t>–</w:t>
            </w:r>
            <w:r w:rsidRPr="00AE6D30">
              <w:rPr>
                <w:rFonts w:cstheme="minorHAnsi"/>
                <w:sz w:val="22"/>
                <w:szCs w:val="22"/>
                <w:lang w:val="en-US"/>
              </w:rPr>
              <w:t xml:space="preserve"> a glistening lake, shielded from the sun by gorgeous green willow trees. You will be free to enjoy the scenic walks in our woodlands in complete safety, surrounded by natural beauty. </w:t>
            </w:r>
          </w:p>
        </w:tc>
        <w:tc>
          <w:tcPr>
            <w:tcW w:w="3883" w:type="dxa"/>
          </w:tcPr>
          <w:p w14:paraId="0A6CD6ED" w14:textId="30B63013" w:rsidR="00E43C36" w:rsidRPr="00E43C36" w:rsidRDefault="00E43C36" w:rsidP="00757FC8">
            <w:pPr>
              <w:pStyle w:val="Header"/>
              <w:jc w:val="both"/>
              <w:rPr>
                <w:rFonts w:cstheme="minorHAnsi"/>
                <w:b/>
                <w:sz w:val="22"/>
                <w:szCs w:val="22"/>
                <w:u w:val="single"/>
              </w:rPr>
            </w:pPr>
            <w:r>
              <w:rPr>
                <w:rFonts w:cstheme="minorHAnsi"/>
                <w:b/>
                <w:sz w:val="22"/>
                <w:szCs w:val="22"/>
                <w:u w:val="single"/>
              </w:rPr>
              <w:t>Speech</w:t>
            </w:r>
          </w:p>
          <w:p w14:paraId="11E93B5B" w14:textId="6D8E62AF" w:rsidR="00905673" w:rsidRDefault="00905673" w:rsidP="00757FC8">
            <w:pPr>
              <w:pStyle w:val="Header"/>
              <w:jc w:val="both"/>
              <w:rPr>
                <w:rFonts w:cstheme="minorHAnsi"/>
                <w:sz w:val="22"/>
                <w:szCs w:val="22"/>
              </w:rPr>
            </w:pPr>
            <w:r>
              <w:rPr>
                <w:rFonts w:cstheme="minorHAnsi"/>
                <w:sz w:val="22"/>
                <w:szCs w:val="22"/>
              </w:rPr>
              <w:t xml:space="preserve">Imagine a world where vulnerable people are kept safe, where there’s someone always on hand to support, where no harm comes to them and they can live out their days happily. </w:t>
            </w:r>
          </w:p>
          <w:p w14:paraId="3B96D8DE" w14:textId="77777777" w:rsidR="00905673" w:rsidRPr="00AE6D30" w:rsidRDefault="00905673" w:rsidP="00757FC8">
            <w:pPr>
              <w:pStyle w:val="Header"/>
              <w:jc w:val="both"/>
              <w:rPr>
                <w:rFonts w:cstheme="minorHAnsi"/>
                <w:sz w:val="22"/>
                <w:szCs w:val="22"/>
              </w:rPr>
            </w:pPr>
            <w:r>
              <w:rPr>
                <w:rFonts w:cstheme="minorHAnsi"/>
                <w:sz w:val="22"/>
                <w:szCs w:val="22"/>
              </w:rPr>
              <w:t xml:space="preserve">This is what we’ve created at Forest Homes; we’re here today to invite you to invest in this new venture. </w:t>
            </w:r>
          </w:p>
        </w:tc>
      </w:tr>
    </w:tbl>
    <w:p w14:paraId="28E40F62" w14:textId="502EF8B2" w:rsidR="00905673" w:rsidRDefault="00905673" w:rsidP="00606D0A"/>
    <w:p w14:paraId="47C1164F" w14:textId="77777777" w:rsidR="00905673" w:rsidRDefault="00905673" w:rsidP="00905673">
      <w:pPr>
        <w:rPr>
          <w:rFonts w:cstheme="minorHAnsi"/>
          <w:b/>
        </w:rPr>
      </w:pPr>
    </w:p>
    <w:p w14:paraId="05E7FF90" w14:textId="09A4D086" w:rsidR="00905673" w:rsidRPr="00092931" w:rsidRDefault="00905673" w:rsidP="00905673">
      <w:pPr>
        <w:rPr>
          <w:rFonts w:cstheme="minorHAnsi"/>
          <w:b/>
        </w:rPr>
      </w:pPr>
      <w:r>
        <w:rPr>
          <w:rFonts w:cstheme="minorHAnsi"/>
          <w:b/>
        </w:rPr>
        <w:t>Sentences</w:t>
      </w:r>
      <w:r w:rsidR="006C4ADF">
        <w:rPr>
          <w:rFonts w:cstheme="minorHAnsi"/>
          <w:b/>
        </w:rPr>
        <w:t xml:space="preserve"> </w:t>
      </w:r>
    </w:p>
    <w:p w14:paraId="4522754C" w14:textId="236342DC" w:rsidR="003D1759" w:rsidRPr="00092931" w:rsidRDefault="00905673" w:rsidP="00905673">
      <w:pPr>
        <w:rPr>
          <w:rFonts w:cstheme="minorHAnsi"/>
        </w:rPr>
      </w:pPr>
      <w:r w:rsidRPr="00092931">
        <w:rPr>
          <w:rFonts w:cstheme="minorHAnsi"/>
        </w:rPr>
        <w:t xml:space="preserve">A piece of writing is normally much more engaging and effective if it is written using varied sentences. </w:t>
      </w:r>
      <w:r>
        <w:rPr>
          <w:rFonts w:cstheme="minorHAnsi"/>
        </w:rPr>
        <w:t xml:space="preserve">The table </w:t>
      </w:r>
      <w:r w:rsidR="006C4ADF">
        <w:rPr>
          <w:rFonts w:cstheme="minorHAnsi"/>
        </w:rPr>
        <w:t>b</w:t>
      </w:r>
      <w:r>
        <w:rPr>
          <w:rFonts w:cstheme="minorHAnsi"/>
        </w:rPr>
        <w:t>elow</w:t>
      </w:r>
      <w:r w:rsidRPr="00092931">
        <w:rPr>
          <w:rFonts w:cstheme="minorHAnsi"/>
        </w:rPr>
        <w:t xml:space="preserve"> </w:t>
      </w:r>
      <w:r>
        <w:rPr>
          <w:rFonts w:cstheme="minorHAnsi"/>
        </w:rPr>
        <w:t>provides definitions for three sentence types</w:t>
      </w:r>
      <w:r w:rsidR="00461A0D">
        <w:rPr>
          <w:rFonts w:cstheme="minorHAnsi"/>
        </w:rPr>
        <w:t xml:space="preserve"> and examples:</w:t>
      </w:r>
      <w:r w:rsidRPr="00092931">
        <w:rPr>
          <w:rFonts w:cstheme="minorHAnsi"/>
        </w:rPr>
        <w:t xml:space="preserve"> </w:t>
      </w:r>
    </w:p>
    <w:tbl>
      <w:tblPr>
        <w:tblStyle w:val="TableGrid"/>
        <w:tblW w:w="9316" w:type="dxa"/>
        <w:tblLook w:val="04A0" w:firstRow="1" w:lastRow="0" w:firstColumn="1" w:lastColumn="0" w:noHBand="0" w:noVBand="1"/>
      </w:tblPr>
      <w:tblGrid>
        <w:gridCol w:w="2129"/>
        <w:gridCol w:w="3995"/>
        <w:gridCol w:w="3192"/>
      </w:tblGrid>
      <w:tr w:rsidR="00905673" w:rsidRPr="00092931" w14:paraId="0D65C20A" w14:textId="77777777" w:rsidTr="00461A0D">
        <w:trPr>
          <w:trHeight w:val="245"/>
        </w:trPr>
        <w:tc>
          <w:tcPr>
            <w:tcW w:w="2129" w:type="dxa"/>
          </w:tcPr>
          <w:p w14:paraId="4AC32950" w14:textId="77777777" w:rsidR="00905673" w:rsidRPr="00092931" w:rsidRDefault="00905673" w:rsidP="00757FC8">
            <w:pPr>
              <w:rPr>
                <w:rFonts w:cstheme="minorHAnsi"/>
              </w:rPr>
            </w:pPr>
            <w:r w:rsidRPr="00092931">
              <w:rPr>
                <w:rFonts w:cstheme="minorHAnsi"/>
              </w:rPr>
              <w:t>Sentence type</w:t>
            </w:r>
          </w:p>
        </w:tc>
        <w:tc>
          <w:tcPr>
            <w:tcW w:w="3995" w:type="dxa"/>
          </w:tcPr>
          <w:p w14:paraId="3C14AE57" w14:textId="77777777" w:rsidR="00905673" w:rsidRPr="00092931" w:rsidRDefault="00905673" w:rsidP="00757FC8">
            <w:pPr>
              <w:rPr>
                <w:rFonts w:cstheme="minorHAnsi"/>
              </w:rPr>
            </w:pPr>
            <w:r w:rsidRPr="00092931">
              <w:rPr>
                <w:rFonts w:cstheme="minorHAnsi"/>
              </w:rPr>
              <w:t>Definition</w:t>
            </w:r>
          </w:p>
        </w:tc>
        <w:tc>
          <w:tcPr>
            <w:tcW w:w="3192" w:type="dxa"/>
          </w:tcPr>
          <w:p w14:paraId="00711601" w14:textId="77777777" w:rsidR="00905673" w:rsidRPr="00092931" w:rsidRDefault="00905673" w:rsidP="00757FC8">
            <w:pPr>
              <w:rPr>
                <w:rFonts w:cstheme="minorHAnsi"/>
              </w:rPr>
            </w:pPr>
            <w:r w:rsidRPr="00092931">
              <w:rPr>
                <w:rFonts w:cstheme="minorHAnsi"/>
              </w:rPr>
              <w:t>Example sentence</w:t>
            </w:r>
          </w:p>
        </w:tc>
      </w:tr>
      <w:tr w:rsidR="00905673" w:rsidRPr="00092931" w14:paraId="2F14B42E" w14:textId="77777777" w:rsidTr="00461A0D">
        <w:trPr>
          <w:trHeight w:val="476"/>
        </w:trPr>
        <w:tc>
          <w:tcPr>
            <w:tcW w:w="2129" w:type="dxa"/>
          </w:tcPr>
          <w:p w14:paraId="13D1AA6A" w14:textId="77777777" w:rsidR="00905673" w:rsidRPr="00092931" w:rsidRDefault="00905673" w:rsidP="00757FC8">
            <w:pPr>
              <w:rPr>
                <w:rFonts w:cstheme="minorHAnsi"/>
              </w:rPr>
            </w:pPr>
            <w:r w:rsidRPr="00092931">
              <w:rPr>
                <w:rFonts w:cstheme="minorHAnsi"/>
              </w:rPr>
              <w:t>Simple sentence</w:t>
            </w:r>
          </w:p>
        </w:tc>
        <w:tc>
          <w:tcPr>
            <w:tcW w:w="3995" w:type="dxa"/>
          </w:tcPr>
          <w:p w14:paraId="6D836D00" w14:textId="77777777" w:rsidR="00905673" w:rsidRPr="00092931" w:rsidRDefault="00905673" w:rsidP="00757FC8">
            <w:pPr>
              <w:rPr>
                <w:rFonts w:cstheme="minorHAnsi"/>
              </w:rPr>
            </w:pPr>
            <w:r w:rsidRPr="00092931">
              <w:rPr>
                <w:rFonts w:cstheme="minorHAnsi"/>
              </w:rPr>
              <w:t>A simple sentence is an independent clause with a subject and a verb.</w:t>
            </w:r>
          </w:p>
        </w:tc>
        <w:tc>
          <w:tcPr>
            <w:tcW w:w="3192" w:type="dxa"/>
          </w:tcPr>
          <w:p w14:paraId="65F97BF1" w14:textId="77777777" w:rsidR="00905673" w:rsidRPr="00092931" w:rsidRDefault="00905673" w:rsidP="00757FC8">
            <w:pPr>
              <w:rPr>
                <w:rFonts w:cstheme="minorHAnsi"/>
              </w:rPr>
            </w:pPr>
            <w:r w:rsidRPr="00092931">
              <w:rPr>
                <w:rFonts w:cstheme="minorHAnsi"/>
              </w:rPr>
              <w:t>Noah sprinted down the road.</w:t>
            </w:r>
          </w:p>
        </w:tc>
      </w:tr>
      <w:tr w:rsidR="00905673" w:rsidRPr="00092931" w14:paraId="013D2E3D" w14:textId="77777777" w:rsidTr="00461A0D">
        <w:trPr>
          <w:trHeight w:val="491"/>
        </w:trPr>
        <w:tc>
          <w:tcPr>
            <w:tcW w:w="2129" w:type="dxa"/>
          </w:tcPr>
          <w:p w14:paraId="48510434" w14:textId="77777777" w:rsidR="00905673" w:rsidRPr="00092931" w:rsidRDefault="00905673" w:rsidP="00757FC8">
            <w:pPr>
              <w:rPr>
                <w:rFonts w:cstheme="minorHAnsi"/>
              </w:rPr>
            </w:pPr>
            <w:r w:rsidRPr="00092931">
              <w:rPr>
                <w:rFonts w:cstheme="minorHAnsi"/>
              </w:rPr>
              <w:t>Compound sentence</w:t>
            </w:r>
          </w:p>
        </w:tc>
        <w:tc>
          <w:tcPr>
            <w:tcW w:w="3995" w:type="dxa"/>
          </w:tcPr>
          <w:p w14:paraId="671B2145" w14:textId="77777777" w:rsidR="00905673" w:rsidRPr="00092931" w:rsidRDefault="00905673" w:rsidP="00757FC8">
            <w:pPr>
              <w:rPr>
                <w:rFonts w:cstheme="minorHAnsi"/>
              </w:rPr>
            </w:pPr>
            <w:r w:rsidRPr="00092931">
              <w:rPr>
                <w:rFonts w:cstheme="minorHAnsi"/>
              </w:rPr>
              <w:t>A compound sentence is a sentence with two independent clauses.</w:t>
            </w:r>
          </w:p>
        </w:tc>
        <w:tc>
          <w:tcPr>
            <w:tcW w:w="3192" w:type="dxa"/>
          </w:tcPr>
          <w:p w14:paraId="16D840DD" w14:textId="77777777" w:rsidR="00905673" w:rsidRPr="00092931" w:rsidRDefault="00905673" w:rsidP="00757FC8">
            <w:pPr>
              <w:rPr>
                <w:rFonts w:cstheme="minorHAnsi"/>
              </w:rPr>
            </w:pPr>
            <w:r w:rsidRPr="00092931">
              <w:rPr>
                <w:rFonts w:cstheme="minorHAnsi"/>
              </w:rPr>
              <w:t xml:space="preserve">Noah sprinted down the road, but the dog ran away. </w:t>
            </w:r>
          </w:p>
        </w:tc>
      </w:tr>
      <w:tr w:rsidR="00905673" w:rsidRPr="00092931" w14:paraId="6FAE3043" w14:textId="77777777" w:rsidTr="00461A0D">
        <w:trPr>
          <w:trHeight w:val="736"/>
        </w:trPr>
        <w:tc>
          <w:tcPr>
            <w:tcW w:w="2129" w:type="dxa"/>
          </w:tcPr>
          <w:p w14:paraId="2323865F" w14:textId="77777777" w:rsidR="00905673" w:rsidRPr="00092931" w:rsidRDefault="00905673" w:rsidP="00757FC8">
            <w:pPr>
              <w:rPr>
                <w:rFonts w:cstheme="minorHAnsi"/>
              </w:rPr>
            </w:pPr>
            <w:r w:rsidRPr="00092931">
              <w:rPr>
                <w:rFonts w:cstheme="minorHAnsi"/>
              </w:rPr>
              <w:t>Complex sentence</w:t>
            </w:r>
          </w:p>
        </w:tc>
        <w:tc>
          <w:tcPr>
            <w:tcW w:w="3995" w:type="dxa"/>
          </w:tcPr>
          <w:p w14:paraId="24E6A46F" w14:textId="77777777" w:rsidR="00905673" w:rsidRPr="00092931" w:rsidRDefault="00905673" w:rsidP="00757FC8">
            <w:pPr>
              <w:rPr>
                <w:rFonts w:cstheme="minorHAnsi"/>
              </w:rPr>
            </w:pPr>
            <w:r w:rsidRPr="00092931">
              <w:rPr>
                <w:rFonts w:cstheme="minorHAnsi"/>
              </w:rPr>
              <w:t>A complex sentence is a sentence with one or more dependent clauses.</w:t>
            </w:r>
          </w:p>
        </w:tc>
        <w:tc>
          <w:tcPr>
            <w:tcW w:w="3192" w:type="dxa"/>
          </w:tcPr>
          <w:p w14:paraId="3F3F04F6" w14:textId="77777777" w:rsidR="00905673" w:rsidRPr="00092931" w:rsidRDefault="00905673" w:rsidP="00757FC8">
            <w:pPr>
              <w:rPr>
                <w:rFonts w:cstheme="minorHAnsi"/>
              </w:rPr>
            </w:pPr>
            <w:r w:rsidRPr="00092931">
              <w:rPr>
                <w:rFonts w:cstheme="minorHAnsi"/>
              </w:rPr>
              <w:t>Although Noah sprinted down the road, the dog ran away.</w:t>
            </w:r>
          </w:p>
        </w:tc>
      </w:tr>
    </w:tbl>
    <w:p w14:paraId="6CFA3DFF" w14:textId="55FAB502" w:rsidR="00905673" w:rsidRDefault="00905673" w:rsidP="00606D0A"/>
    <w:p w14:paraId="060A9E49" w14:textId="5A7C7538" w:rsidR="003D1759" w:rsidRDefault="003D1759" w:rsidP="00606D0A">
      <w:r>
        <w:t>It’s also a good idea to vary how you start your sentences. A paragraph that has sentences all starting with ‘you’ or ‘it’ can seem repetitive and a bit dull! T</w:t>
      </w:r>
      <w:r w:rsidR="009B4FED">
        <w:t>here are many ways you could vary your sentences, but t</w:t>
      </w:r>
      <w:r>
        <w:t>o help, you could try starting sentences with:</w:t>
      </w:r>
    </w:p>
    <w:p w14:paraId="3FD801B6" w14:textId="78E3F67F" w:rsidR="003D1759" w:rsidRDefault="003D1759" w:rsidP="003D1759">
      <w:pPr>
        <w:pStyle w:val="ListParagraph"/>
        <w:numPr>
          <w:ilvl w:val="0"/>
          <w:numId w:val="10"/>
        </w:numPr>
      </w:pPr>
      <w:r>
        <w:t>A verb. For example: Breathing rapidly, she finally crossed the finish line.</w:t>
      </w:r>
    </w:p>
    <w:p w14:paraId="43960404" w14:textId="78DEF05D" w:rsidR="003D1759" w:rsidRDefault="003D1759" w:rsidP="003D1759">
      <w:pPr>
        <w:pStyle w:val="ListParagraph"/>
        <w:numPr>
          <w:ilvl w:val="0"/>
          <w:numId w:val="10"/>
        </w:numPr>
      </w:pPr>
      <w:r>
        <w:t xml:space="preserve">The word ‘as’. For example: As she crossed the line, she threw her arms in the air. </w:t>
      </w:r>
    </w:p>
    <w:p w14:paraId="711E33F5" w14:textId="57D7DA05" w:rsidR="003D1759" w:rsidRDefault="003D1759" w:rsidP="003D1759">
      <w:pPr>
        <w:pStyle w:val="ListParagraph"/>
        <w:numPr>
          <w:ilvl w:val="0"/>
          <w:numId w:val="10"/>
        </w:numPr>
      </w:pPr>
      <w:r>
        <w:t xml:space="preserve">A preposition. For example: After the race, </w:t>
      </w:r>
      <w:r w:rsidR="00252F81">
        <w:t xml:space="preserve">the team went out to celebrate. </w:t>
      </w:r>
    </w:p>
    <w:p w14:paraId="0ED3DE8A" w14:textId="72D83FAE" w:rsidR="00252F81" w:rsidRDefault="00252F81" w:rsidP="003D1759">
      <w:pPr>
        <w:pStyle w:val="ListParagraph"/>
        <w:numPr>
          <w:ilvl w:val="0"/>
          <w:numId w:val="10"/>
        </w:numPr>
      </w:pPr>
      <w:r>
        <w:t xml:space="preserve">An adverb. For example: Quickly, her coach ran to greet her. </w:t>
      </w:r>
    </w:p>
    <w:p w14:paraId="7DBCE8B3" w14:textId="533810D0" w:rsidR="00252F81" w:rsidRDefault="00252F81" w:rsidP="00252F81"/>
    <w:p w14:paraId="41979FBE" w14:textId="3826990D" w:rsidR="000E395B" w:rsidRPr="000E395B" w:rsidRDefault="000E395B" w:rsidP="00252F81">
      <w:pPr>
        <w:rPr>
          <w:b/>
        </w:rPr>
      </w:pPr>
      <w:r>
        <w:rPr>
          <w:b/>
        </w:rPr>
        <w:t>Paragraphs</w:t>
      </w:r>
    </w:p>
    <w:p w14:paraId="28E9EA15" w14:textId="12E04A86" w:rsidR="00252F81" w:rsidRDefault="00252F81" w:rsidP="00252F81">
      <w:r>
        <w:t xml:space="preserve">When we write in full sentences and create a long piece of text, it’s important that we break it up into paragraphs. To help you remember when to start using a new paragraph, you could think about the acronym TiP ToP: </w:t>
      </w:r>
    </w:p>
    <w:p w14:paraId="47C5D5E7" w14:textId="1739F67D" w:rsidR="00E52533" w:rsidRDefault="00E52533" w:rsidP="00252F81">
      <w:r>
        <w:rPr>
          <w:noProof/>
          <w:lang w:val="en-US"/>
        </w:rPr>
        <mc:AlternateContent>
          <mc:Choice Requires="wps">
            <w:drawing>
              <wp:anchor distT="0" distB="0" distL="114300" distR="114300" simplePos="0" relativeHeight="251680768" behindDoc="0" locked="0" layoutInCell="1" allowOverlap="1" wp14:anchorId="26C8B528" wp14:editId="66C599FA">
                <wp:simplePos x="0" y="0"/>
                <wp:positionH relativeFrom="column">
                  <wp:posOffset>2960914</wp:posOffset>
                </wp:positionH>
                <wp:positionV relativeFrom="paragraph">
                  <wp:posOffset>178162</wp:posOffset>
                </wp:positionV>
                <wp:extent cx="1143000" cy="326208"/>
                <wp:effectExtent l="0" t="0" r="12700" b="17145"/>
                <wp:wrapNone/>
                <wp:docPr id="29" name="Text Box 29"/>
                <wp:cNvGraphicFramePr/>
                <a:graphic xmlns:a="http://schemas.openxmlformats.org/drawingml/2006/main">
                  <a:graphicData uri="http://schemas.microsoft.com/office/word/2010/wordprocessingShape">
                    <wps:wsp>
                      <wps:cNvSpPr txBox="1"/>
                      <wps:spPr>
                        <a:xfrm>
                          <a:off x="0" y="0"/>
                          <a:ext cx="1143000" cy="326208"/>
                        </a:xfrm>
                        <a:prstGeom prst="rect">
                          <a:avLst/>
                        </a:prstGeom>
                        <a:solidFill>
                          <a:schemeClr val="lt1"/>
                        </a:solidFill>
                        <a:ln w="6350">
                          <a:solidFill>
                            <a:prstClr val="black"/>
                          </a:solidFill>
                        </a:ln>
                      </wps:spPr>
                      <wps:txbx>
                        <w:txbxContent>
                          <w:p w14:paraId="4D15E22A" w14:textId="34858B97" w:rsidR="00252F81" w:rsidRPr="00252F81" w:rsidRDefault="00252F81" w:rsidP="00252F81">
                            <w:pPr>
                              <w:rPr>
                                <w:sz w:val="28"/>
                                <w:szCs w:val="28"/>
                              </w:rPr>
                            </w:pPr>
                            <w:r>
                              <w:rPr>
                                <w:sz w:val="28"/>
                                <w:szCs w:val="28"/>
                              </w:rPr>
                              <w:t>a new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8B528" id="Text Box 29" o:spid="_x0000_s1027" type="#_x0000_t202" style="position:absolute;margin-left:233.15pt;margin-top:14.05pt;width:90pt;height:2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" fillcolor="white [3201]" strokeweight=".5pt">
                <v:textbox>
                  <w:txbxContent>
                    <w:p w14:paraId="4D15E22A" w14:textId="34858B97" w:rsidR="00252F81" w:rsidRPr="00252F81" w:rsidRDefault="00252F81" w:rsidP="00252F81">
                      <w:pPr>
                        <w:rPr>
                          <w:sz w:val="28"/>
                          <w:szCs w:val="28"/>
                        </w:rPr>
                      </w:pPr>
                      <w:r>
                        <w:rPr>
                          <w:sz w:val="28"/>
                          <w:szCs w:val="28"/>
                        </w:rPr>
                        <w:t>a new topic</w:t>
                      </w:r>
                    </w:p>
                  </w:txbxContent>
                </v:textbox>
              </v:shape>
            </w:pict>
          </mc:Fallback>
        </mc:AlternateContent>
      </w:r>
    </w:p>
    <w:p w14:paraId="555FB9CC" w14:textId="4D62589A" w:rsidR="00252F81" w:rsidRDefault="00252F81" w:rsidP="00252F81">
      <w:r>
        <w:rPr>
          <w:noProof/>
          <w:lang w:val="en-US"/>
        </w:rPr>
        <mc:AlternateContent>
          <mc:Choice Requires="wps">
            <w:drawing>
              <wp:anchor distT="0" distB="0" distL="114300" distR="114300" simplePos="0" relativeHeight="251676672" behindDoc="0" locked="0" layoutInCell="1" allowOverlap="1" wp14:anchorId="14636F6A" wp14:editId="2A08A1ED">
                <wp:simplePos x="0" y="0"/>
                <wp:positionH relativeFrom="column">
                  <wp:posOffset>1045029</wp:posOffset>
                </wp:positionH>
                <wp:positionV relativeFrom="paragraph">
                  <wp:posOffset>26307</wp:posOffset>
                </wp:positionV>
                <wp:extent cx="1469208" cy="304437"/>
                <wp:effectExtent l="0" t="0" r="17145" b="13335"/>
                <wp:wrapNone/>
                <wp:docPr id="22" name="Text Box 22"/>
                <wp:cNvGraphicFramePr/>
                <a:graphic xmlns:a="http://schemas.openxmlformats.org/drawingml/2006/main">
                  <a:graphicData uri="http://schemas.microsoft.com/office/word/2010/wordprocessingShape">
                    <wps:wsp>
                      <wps:cNvSpPr txBox="1"/>
                      <wps:spPr>
                        <a:xfrm>
                          <a:off x="0" y="0"/>
                          <a:ext cx="1469208" cy="304437"/>
                        </a:xfrm>
                        <a:prstGeom prst="rect">
                          <a:avLst/>
                        </a:prstGeom>
                        <a:solidFill>
                          <a:schemeClr val="lt1"/>
                        </a:solidFill>
                        <a:ln w="6350">
                          <a:solidFill>
                            <a:prstClr val="black"/>
                          </a:solidFill>
                        </a:ln>
                      </wps:spPr>
                      <wps:txbx>
                        <w:txbxContent>
                          <w:p w14:paraId="6E16E475" w14:textId="6F3375C4" w:rsidR="00252F81" w:rsidRPr="00252F81" w:rsidRDefault="00252F81">
                            <w:pPr>
                              <w:rPr>
                                <w:sz w:val="28"/>
                                <w:szCs w:val="28"/>
                              </w:rPr>
                            </w:pPr>
                            <w:r>
                              <w:rPr>
                                <w:sz w:val="28"/>
                                <w:szCs w:val="28"/>
                              </w:rPr>
                              <w:t xml:space="preserve">a change in </w:t>
                            </w:r>
                            <w:r w:rsidRPr="00252F81">
                              <w:rPr>
                                <w:sz w:val="28"/>
                                <w:szCs w:val="28"/>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36F6A" id="Text Box 22" o:spid="_x0000_s1028" type="#_x0000_t202" style="position:absolute;margin-left:82.3pt;margin-top:2.05pt;width:115.7pt;height:2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" fillcolor="white [3201]" strokeweight=".5pt">
                <v:textbox>
                  <w:txbxContent>
                    <w:p w14:paraId="6E16E475" w14:textId="6F3375C4" w:rsidR="00252F81" w:rsidRPr="00252F81" w:rsidRDefault="00252F81">
                      <w:pPr>
                        <w:rPr>
                          <w:sz w:val="28"/>
                          <w:szCs w:val="28"/>
                        </w:rPr>
                      </w:pPr>
                      <w:r>
                        <w:rPr>
                          <w:sz w:val="28"/>
                          <w:szCs w:val="28"/>
                        </w:rPr>
                        <w:t xml:space="preserve">a change in </w:t>
                      </w:r>
                      <w:r w:rsidRPr="00252F81">
                        <w:rPr>
                          <w:sz w:val="28"/>
                          <w:szCs w:val="28"/>
                        </w:rPr>
                        <w:t>time</w:t>
                      </w:r>
                    </w:p>
                  </w:txbxContent>
                </v:textbox>
              </v:shape>
            </w:pict>
          </mc:Fallback>
        </mc:AlternateContent>
      </w:r>
    </w:p>
    <w:p w14:paraId="226BDD1C" w14:textId="0994E220" w:rsidR="00252F81" w:rsidRDefault="00252F81" w:rsidP="00252F81"/>
    <w:p w14:paraId="01EBFC45" w14:textId="5E8D6AC6" w:rsidR="00252F81" w:rsidRDefault="00252F81" w:rsidP="00252F81">
      <w:r w:rsidRPr="00252F81">
        <w:rPr>
          <w:noProof/>
          <w:lang w:val="en-US"/>
        </w:rPr>
        <mc:AlternateContent>
          <mc:Choice Requires="wps">
            <w:drawing>
              <wp:anchor distT="0" distB="0" distL="114300" distR="114300" simplePos="0" relativeHeight="251678720" behindDoc="0" locked="0" layoutInCell="1" allowOverlap="1" wp14:anchorId="39B25159" wp14:editId="7ABF24A6">
                <wp:simplePos x="0" y="0"/>
                <wp:positionH relativeFrom="column">
                  <wp:posOffset>2811416</wp:posOffset>
                </wp:positionH>
                <wp:positionV relativeFrom="paragraph">
                  <wp:posOffset>57330</wp:posOffset>
                </wp:positionV>
                <wp:extent cx="421277" cy="209369"/>
                <wp:effectExtent l="29845" t="20955" r="66040" b="15240"/>
                <wp:wrapNone/>
                <wp:docPr id="23" name="Elbow Connector 7"/>
                <wp:cNvGraphicFramePr/>
                <a:graphic xmlns:a="http://schemas.openxmlformats.org/drawingml/2006/main">
                  <a:graphicData uri="http://schemas.microsoft.com/office/word/2010/wordprocessingShape">
                    <wps:wsp>
                      <wps:cNvCnPr/>
                      <wps:spPr>
                        <a:xfrm rot="5400000" flipH="1" flipV="1">
                          <a:off x="0" y="0"/>
                          <a:ext cx="421277" cy="209369"/>
                        </a:xfrm>
                        <a:prstGeom prst="bentConnector3">
                          <a:avLst/>
                        </a:prstGeom>
                        <a:ln w="57150">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F808C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26" type="#_x0000_t34" style="position:absolute;margin-left:221.35pt;margin-top:4.5pt;width:33.15pt;height:16.5pt;rotation:90;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" strokecolor="#4472c4 [3204]" strokeweight="4.5pt">
                <v:stroke endarrow="block"/>
              </v:shape>
            </w:pict>
          </mc:Fallback>
        </mc:AlternateContent>
      </w:r>
      <w:r w:rsidRPr="00252F81">
        <w:rPr>
          <w:noProof/>
          <w:lang w:val="en-US"/>
        </w:rPr>
        <mc:AlternateContent>
          <mc:Choice Requires="wps">
            <w:drawing>
              <wp:anchor distT="0" distB="0" distL="114300" distR="114300" simplePos="0" relativeHeight="251675648" behindDoc="0" locked="0" layoutInCell="1" allowOverlap="1" wp14:anchorId="3E98FEE1" wp14:editId="22946E1F">
                <wp:simplePos x="0" y="0"/>
                <wp:positionH relativeFrom="column">
                  <wp:posOffset>2198914</wp:posOffset>
                </wp:positionH>
                <wp:positionV relativeFrom="paragraph">
                  <wp:posOffset>67853</wp:posOffset>
                </wp:positionV>
                <wp:extent cx="435293" cy="195808"/>
                <wp:effectExtent l="56198" t="20002" r="40322" b="14923"/>
                <wp:wrapNone/>
                <wp:docPr id="21" name="Elbow Connector 13"/>
                <wp:cNvGraphicFramePr/>
                <a:graphic xmlns:a="http://schemas.openxmlformats.org/drawingml/2006/main">
                  <a:graphicData uri="http://schemas.microsoft.com/office/word/2010/wordprocessingShape">
                    <wps:wsp>
                      <wps:cNvCnPr/>
                      <wps:spPr>
                        <a:xfrm rot="16200000" flipV="1">
                          <a:off x="0" y="0"/>
                          <a:ext cx="435293" cy="195808"/>
                        </a:xfrm>
                        <a:prstGeom prst="bentConnector3">
                          <a:avLst/>
                        </a:prstGeom>
                        <a:ln w="57150">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9EF415" id="Elbow Connector 13" o:spid="_x0000_s1026" type="#_x0000_t34" style="position:absolute;margin-left:173.15pt;margin-top:5.35pt;width:34.3pt;height:15.4pt;rotation:9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" strokecolor="#4472c4 [3204]" strokeweight="4.5pt">
                <v:stroke endarrow="block"/>
              </v:shape>
            </w:pict>
          </mc:Fallback>
        </mc:AlternateContent>
      </w:r>
    </w:p>
    <w:p w14:paraId="2AA6ED23" w14:textId="043FDA57" w:rsidR="00252F81" w:rsidRDefault="00252F81" w:rsidP="00252F81"/>
    <w:p w14:paraId="2823A1C0" w14:textId="42CC7598" w:rsidR="00252F81" w:rsidRPr="00252F81" w:rsidRDefault="00252F81" w:rsidP="00252F81">
      <w:pPr>
        <w:jc w:val="center"/>
        <w:rPr>
          <w:sz w:val="36"/>
          <w:szCs w:val="36"/>
        </w:rPr>
      </w:pPr>
      <w:r w:rsidRPr="00252F81">
        <w:rPr>
          <w:sz w:val="36"/>
          <w:szCs w:val="36"/>
        </w:rPr>
        <w:t>TiP ToP</w:t>
      </w:r>
    </w:p>
    <w:p w14:paraId="5473F470" w14:textId="5A988B67" w:rsidR="003D1759" w:rsidRDefault="00252F81" w:rsidP="00606D0A">
      <w:r w:rsidRPr="00252F81">
        <w:rPr>
          <w:noProof/>
          <w:lang w:val="en-US"/>
        </w:rPr>
        <mc:AlternateContent>
          <mc:Choice Requires="wps">
            <w:drawing>
              <wp:anchor distT="0" distB="0" distL="114300" distR="114300" simplePos="0" relativeHeight="251686912" behindDoc="0" locked="0" layoutInCell="1" allowOverlap="1" wp14:anchorId="611EB825" wp14:editId="02B39017">
                <wp:simplePos x="0" y="0"/>
                <wp:positionH relativeFrom="column">
                  <wp:posOffset>2993571</wp:posOffset>
                </wp:positionH>
                <wp:positionV relativeFrom="paragraph">
                  <wp:posOffset>157208</wp:posOffset>
                </wp:positionV>
                <wp:extent cx="495299" cy="223158"/>
                <wp:effectExtent l="21590" t="3810" r="161925" b="34925"/>
                <wp:wrapNone/>
                <wp:docPr id="35" name="Elbow Connector 4"/>
                <wp:cNvGraphicFramePr/>
                <a:graphic xmlns:a="http://schemas.openxmlformats.org/drawingml/2006/main">
                  <a:graphicData uri="http://schemas.microsoft.com/office/word/2010/wordprocessingShape">
                    <wps:wsp>
                      <wps:cNvCnPr/>
                      <wps:spPr>
                        <a:xfrm rot="16200000" flipH="1">
                          <a:off x="0" y="0"/>
                          <a:ext cx="495299" cy="223158"/>
                        </a:xfrm>
                        <a:prstGeom prst="bentConnector3">
                          <a:avLst/>
                        </a:prstGeom>
                        <a:ln w="57150">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15A03" id="Elbow Connector 4" o:spid="_x0000_s1026" type="#_x0000_t34" style="position:absolute;margin-left:235.7pt;margin-top:12.4pt;width:39pt;height:17.55pt;rotation:9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" strokecolor="#4472c4 [3204]" strokeweight="4.5pt">
                <v:stroke endarrow="block"/>
              </v:shape>
            </w:pict>
          </mc:Fallback>
        </mc:AlternateContent>
      </w:r>
      <w:r w:rsidRPr="00252F81">
        <w:rPr>
          <w:noProof/>
          <w:lang w:val="en-US"/>
        </w:rPr>
        <mc:AlternateContent>
          <mc:Choice Requires="wps">
            <w:drawing>
              <wp:anchor distT="0" distB="0" distL="114300" distR="114300" simplePos="0" relativeHeight="251682816" behindDoc="0" locked="0" layoutInCell="1" allowOverlap="1" wp14:anchorId="237CB834" wp14:editId="23AAE66C">
                <wp:simplePos x="0" y="0"/>
                <wp:positionH relativeFrom="column">
                  <wp:posOffset>2413453</wp:posOffset>
                </wp:positionH>
                <wp:positionV relativeFrom="paragraph">
                  <wp:posOffset>147956</wp:posOffset>
                </wp:positionV>
                <wp:extent cx="426085" cy="223792"/>
                <wp:effectExtent l="113983" t="317" r="43497" b="30798"/>
                <wp:wrapNone/>
                <wp:docPr id="30" name="Elbow Connector 10"/>
                <wp:cNvGraphicFramePr/>
                <a:graphic xmlns:a="http://schemas.openxmlformats.org/drawingml/2006/main">
                  <a:graphicData uri="http://schemas.microsoft.com/office/word/2010/wordprocessingShape">
                    <wps:wsp>
                      <wps:cNvCnPr/>
                      <wps:spPr>
                        <a:xfrm rot="5400000">
                          <a:off x="0" y="0"/>
                          <a:ext cx="426085" cy="223792"/>
                        </a:xfrm>
                        <a:prstGeom prst="bentConnector3">
                          <a:avLst/>
                        </a:prstGeom>
                        <a:ln w="57150">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B1306" id="Elbow Connector 10" o:spid="_x0000_s1026" type="#_x0000_t34" style="position:absolute;margin-left:190.05pt;margin-top:11.65pt;width:33.55pt;height:17.6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" strokecolor="#4472c4 [3204]" strokeweight="4.5pt">
                <v:stroke endarrow="block"/>
              </v:shape>
            </w:pict>
          </mc:Fallback>
        </mc:AlternateContent>
      </w:r>
    </w:p>
    <w:p w14:paraId="54895366" w14:textId="4E3B78DD" w:rsidR="003D1759" w:rsidRDefault="003D1759" w:rsidP="00606D0A"/>
    <w:p w14:paraId="74D3B8AF" w14:textId="41C3239F" w:rsidR="00252F81" w:rsidRDefault="00252F81" w:rsidP="00606D0A">
      <w:r>
        <w:rPr>
          <w:noProof/>
          <w:lang w:val="en-US"/>
        </w:rPr>
        <mc:AlternateContent>
          <mc:Choice Requires="wps">
            <w:drawing>
              <wp:anchor distT="0" distB="0" distL="114300" distR="114300" simplePos="0" relativeHeight="251688960" behindDoc="0" locked="0" layoutInCell="1" allowOverlap="1" wp14:anchorId="455787E5" wp14:editId="6759BE1B">
                <wp:simplePos x="0" y="0"/>
                <wp:positionH relativeFrom="column">
                  <wp:posOffset>3178629</wp:posOffset>
                </wp:positionH>
                <wp:positionV relativeFrom="paragraph">
                  <wp:posOffset>166098</wp:posOffset>
                </wp:positionV>
                <wp:extent cx="1752600" cy="304165"/>
                <wp:effectExtent l="0" t="0" r="12700" b="13335"/>
                <wp:wrapNone/>
                <wp:docPr id="36" name="Text Box 36"/>
                <wp:cNvGraphicFramePr/>
                <a:graphic xmlns:a="http://schemas.openxmlformats.org/drawingml/2006/main">
                  <a:graphicData uri="http://schemas.microsoft.com/office/word/2010/wordprocessingShape">
                    <wps:wsp>
                      <wps:cNvSpPr txBox="1"/>
                      <wps:spPr>
                        <a:xfrm>
                          <a:off x="0" y="0"/>
                          <a:ext cx="1752600" cy="304165"/>
                        </a:xfrm>
                        <a:prstGeom prst="rect">
                          <a:avLst/>
                        </a:prstGeom>
                        <a:solidFill>
                          <a:schemeClr val="lt1"/>
                        </a:solidFill>
                        <a:ln w="6350">
                          <a:solidFill>
                            <a:prstClr val="black"/>
                          </a:solidFill>
                        </a:ln>
                      </wps:spPr>
                      <wps:txbx>
                        <w:txbxContent>
                          <w:p w14:paraId="0C22452E" w14:textId="517E5F06" w:rsidR="00252F81" w:rsidRPr="00252F81" w:rsidRDefault="00252F81" w:rsidP="00252F81">
                            <w:pPr>
                              <w:rPr>
                                <w:sz w:val="28"/>
                                <w:szCs w:val="28"/>
                              </w:rPr>
                            </w:pPr>
                            <w:r>
                              <w:rPr>
                                <w:sz w:val="28"/>
                                <w:szCs w:val="28"/>
                              </w:rPr>
                              <w:t>a new person speaks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787E5" id="Text Box 36" o:spid="_x0000_s1029" type="#_x0000_t202" style="position:absolute;margin-left:250.3pt;margin-top:13.1pt;width:138pt;height:23.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" fillcolor="white [3201]" strokeweight=".5pt">
                <v:textbox>
                  <w:txbxContent>
                    <w:p w14:paraId="0C22452E" w14:textId="517E5F06" w:rsidR="00252F81" w:rsidRPr="00252F81" w:rsidRDefault="00252F81" w:rsidP="00252F81">
                      <w:pPr>
                        <w:rPr>
                          <w:sz w:val="28"/>
                          <w:szCs w:val="28"/>
                        </w:rPr>
                      </w:pPr>
                      <w:r>
                        <w:rPr>
                          <w:sz w:val="28"/>
                          <w:szCs w:val="28"/>
                        </w:rPr>
                        <w:t>a new person speaks</w:t>
                      </w: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4E1EB1A8" wp14:editId="0D202D16">
                <wp:simplePos x="0" y="0"/>
                <wp:positionH relativeFrom="column">
                  <wp:posOffset>1110343</wp:posOffset>
                </wp:positionH>
                <wp:positionV relativeFrom="paragraph">
                  <wp:posOffset>111669</wp:posOffset>
                </wp:positionV>
                <wp:extent cx="1545408" cy="304165"/>
                <wp:effectExtent l="0" t="0" r="17145" b="13335"/>
                <wp:wrapNone/>
                <wp:docPr id="33" name="Text Box 33"/>
                <wp:cNvGraphicFramePr/>
                <a:graphic xmlns:a="http://schemas.openxmlformats.org/drawingml/2006/main">
                  <a:graphicData uri="http://schemas.microsoft.com/office/word/2010/wordprocessingShape">
                    <wps:wsp>
                      <wps:cNvSpPr txBox="1"/>
                      <wps:spPr>
                        <a:xfrm>
                          <a:off x="0" y="0"/>
                          <a:ext cx="1545408" cy="304165"/>
                        </a:xfrm>
                        <a:prstGeom prst="rect">
                          <a:avLst/>
                        </a:prstGeom>
                        <a:solidFill>
                          <a:schemeClr val="lt1"/>
                        </a:solidFill>
                        <a:ln w="6350">
                          <a:solidFill>
                            <a:prstClr val="black"/>
                          </a:solidFill>
                        </a:ln>
                      </wps:spPr>
                      <wps:txbx>
                        <w:txbxContent>
                          <w:p w14:paraId="25EC9F48" w14:textId="53F2931E" w:rsidR="00252F81" w:rsidRPr="00252F81" w:rsidRDefault="00252F81" w:rsidP="00252F81">
                            <w:pPr>
                              <w:rPr>
                                <w:sz w:val="28"/>
                                <w:szCs w:val="28"/>
                              </w:rPr>
                            </w:pPr>
                            <w:r>
                              <w:rPr>
                                <w:sz w:val="28"/>
                                <w:szCs w:val="28"/>
                              </w:rPr>
                              <w:t>a change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1EB1A8" id="Text Box 33" o:spid="_x0000_s1030" type="#_x0000_t202" style="position:absolute;margin-left:87.45pt;margin-top:8.8pt;width:121.7pt;height:2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" fillcolor="white [3201]" strokeweight=".5pt">
                <v:textbox>
                  <w:txbxContent>
                    <w:p w14:paraId="25EC9F48" w14:textId="53F2931E" w:rsidR="00252F81" w:rsidRPr="00252F81" w:rsidRDefault="00252F81" w:rsidP="00252F81">
                      <w:pPr>
                        <w:rPr>
                          <w:sz w:val="28"/>
                          <w:szCs w:val="28"/>
                        </w:rPr>
                      </w:pPr>
                      <w:r>
                        <w:rPr>
                          <w:sz w:val="28"/>
                          <w:szCs w:val="28"/>
                        </w:rPr>
                        <w:t>a change in place</w:t>
                      </w:r>
                    </w:p>
                  </w:txbxContent>
                </v:textbox>
              </v:shape>
            </w:pict>
          </mc:Fallback>
        </mc:AlternateContent>
      </w:r>
    </w:p>
    <w:p w14:paraId="356394C9" w14:textId="79866897" w:rsidR="00252F81" w:rsidRDefault="00252F81" w:rsidP="00606D0A"/>
    <w:p w14:paraId="49DB9D5B" w14:textId="77777777" w:rsidR="000E395B" w:rsidRDefault="000E395B" w:rsidP="00606D0A"/>
    <w:p w14:paraId="587B4972" w14:textId="75E76A08" w:rsidR="00252F81" w:rsidRDefault="000E395B" w:rsidP="00606D0A">
      <w:r>
        <w:t>For example:</w:t>
      </w:r>
    </w:p>
    <w:p w14:paraId="58429E98" w14:textId="5A54E058" w:rsidR="000E395B" w:rsidRDefault="000E395B" w:rsidP="000E395B">
      <w:pPr>
        <w:rPr>
          <w:lang w:val="en-US"/>
        </w:rPr>
      </w:pPr>
      <w:r w:rsidRPr="000E395B">
        <w:rPr>
          <w:lang w:val="en-US"/>
        </w:rPr>
        <w:t xml:space="preserve">“A merry Christmas, uncle! God save you!” cried a cheerful voice. It was the voice of Scrooge’s nephew, who came upon him so quickly that this was the first intimation he had of his approach. </w:t>
      </w:r>
    </w:p>
    <w:p w14:paraId="052F82B0" w14:textId="77777777" w:rsidR="00461A0D" w:rsidRPr="000E395B" w:rsidRDefault="00461A0D" w:rsidP="000E395B"/>
    <w:p w14:paraId="0ECAFF58" w14:textId="0AB550F0" w:rsidR="000E395B" w:rsidRDefault="000E395B" w:rsidP="000E395B">
      <w:pPr>
        <w:rPr>
          <w:lang w:val="en-US"/>
        </w:rPr>
      </w:pPr>
      <w:r w:rsidRPr="000E395B">
        <w:rPr>
          <w:lang w:val="en-US"/>
        </w:rPr>
        <w:t>“Bah!” said Scrooge, “Humbug!”</w:t>
      </w:r>
    </w:p>
    <w:p w14:paraId="68EEC719" w14:textId="77777777" w:rsidR="00461A0D" w:rsidRPr="000E395B" w:rsidRDefault="00461A0D" w:rsidP="000E395B"/>
    <w:p w14:paraId="1CB28972" w14:textId="77777777" w:rsidR="000E395B" w:rsidRPr="000E395B" w:rsidRDefault="000E395B" w:rsidP="000E395B">
      <w:r w:rsidRPr="000E395B">
        <w:rPr>
          <w:lang w:val="en-US"/>
        </w:rPr>
        <w:t xml:space="preserve">He had so heated himself with rapid walking in the fog and frost, this nephew of Scrooge’s, that he was all in a glow; his face was ruddy and handsome; his eyes sparkled, and his breath smoked again. </w:t>
      </w:r>
    </w:p>
    <w:p w14:paraId="724D1CA5" w14:textId="77777777" w:rsidR="00E52533" w:rsidRDefault="00E52533" w:rsidP="00606D0A">
      <w:pPr>
        <w:rPr>
          <w:b/>
        </w:rPr>
      </w:pPr>
    </w:p>
    <w:p w14:paraId="1EE24A7D" w14:textId="02434A47" w:rsidR="00E52533" w:rsidRDefault="00E52533" w:rsidP="00606D0A">
      <w:pPr>
        <w:rPr>
          <w:b/>
        </w:rPr>
      </w:pPr>
    </w:p>
    <w:p w14:paraId="699C296F" w14:textId="3C9E3B5D" w:rsidR="00905673" w:rsidRPr="00E43C36" w:rsidRDefault="00905673" w:rsidP="00606D0A">
      <w:pPr>
        <w:rPr>
          <w:b/>
        </w:rPr>
      </w:pPr>
      <w:r w:rsidRPr="00E43C36">
        <w:rPr>
          <w:b/>
        </w:rPr>
        <w:t>Punctuation</w:t>
      </w:r>
    </w:p>
    <w:p w14:paraId="22DF36C8" w14:textId="2FBDE15D" w:rsidR="00E52533" w:rsidRDefault="00E52533" w:rsidP="00E52533">
      <w:pPr>
        <w:rPr>
          <w:rFonts w:cstheme="minorHAnsi"/>
        </w:rPr>
      </w:pPr>
      <w:r w:rsidRPr="00092931">
        <w:rPr>
          <w:rFonts w:cstheme="minorHAnsi"/>
        </w:rPr>
        <w:t xml:space="preserve">Below is </w:t>
      </w:r>
      <w:r w:rsidR="00163B2B">
        <w:rPr>
          <w:rFonts w:cstheme="minorHAnsi"/>
        </w:rPr>
        <w:t xml:space="preserve">a </w:t>
      </w:r>
      <w:r w:rsidRPr="00092931">
        <w:rPr>
          <w:rFonts w:cstheme="minorHAnsi"/>
        </w:rPr>
        <w:t xml:space="preserve">table that explains when some of the commonly misused punctuation marks should be used and provides an example sentence for you to see it in use. </w:t>
      </w:r>
    </w:p>
    <w:p w14:paraId="6845609C" w14:textId="77777777" w:rsidR="00E52533" w:rsidRPr="00092931" w:rsidRDefault="00E52533" w:rsidP="00E52533">
      <w:pPr>
        <w:rPr>
          <w:rFonts w:cstheme="minorHAnsi"/>
        </w:rPr>
      </w:pPr>
    </w:p>
    <w:tbl>
      <w:tblPr>
        <w:tblStyle w:val="TableGrid"/>
        <w:tblW w:w="0" w:type="auto"/>
        <w:tblLook w:val="04A0" w:firstRow="1" w:lastRow="0" w:firstColumn="1" w:lastColumn="0" w:noHBand="0" w:noVBand="1"/>
      </w:tblPr>
      <w:tblGrid>
        <w:gridCol w:w="1404"/>
        <w:gridCol w:w="4374"/>
        <w:gridCol w:w="3458"/>
      </w:tblGrid>
      <w:tr w:rsidR="00E52533" w:rsidRPr="00092931" w14:paraId="6B75E527" w14:textId="77777777" w:rsidTr="00757FC8">
        <w:tc>
          <w:tcPr>
            <w:tcW w:w="1404" w:type="dxa"/>
          </w:tcPr>
          <w:p w14:paraId="4898253A" w14:textId="77777777" w:rsidR="00E52533" w:rsidRPr="00092931" w:rsidRDefault="00E52533" w:rsidP="00757FC8">
            <w:pPr>
              <w:rPr>
                <w:rFonts w:cstheme="minorHAnsi"/>
              </w:rPr>
            </w:pPr>
            <w:r w:rsidRPr="00092931">
              <w:rPr>
                <w:rFonts w:cstheme="minorHAnsi"/>
              </w:rPr>
              <w:t xml:space="preserve">Punctuation </w:t>
            </w:r>
          </w:p>
        </w:tc>
        <w:tc>
          <w:tcPr>
            <w:tcW w:w="4374" w:type="dxa"/>
          </w:tcPr>
          <w:p w14:paraId="0FD8F2C5" w14:textId="77777777" w:rsidR="00E52533" w:rsidRPr="00092931" w:rsidRDefault="00E52533" w:rsidP="00757FC8">
            <w:pPr>
              <w:rPr>
                <w:rFonts w:cstheme="minorHAnsi"/>
              </w:rPr>
            </w:pPr>
            <w:r w:rsidRPr="00092931">
              <w:rPr>
                <w:rFonts w:cstheme="minorHAnsi"/>
              </w:rPr>
              <w:t>When should it be used?</w:t>
            </w:r>
          </w:p>
        </w:tc>
        <w:tc>
          <w:tcPr>
            <w:tcW w:w="3458" w:type="dxa"/>
          </w:tcPr>
          <w:p w14:paraId="10E63B19" w14:textId="77777777" w:rsidR="00E52533" w:rsidRPr="00092931" w:rsidRDefault="00E52533" w:rsidP="00757FC8">
            <w:pPr>
              <w:rPr>
                <w:rFonts w:cstheme="minorHAnsi"/>
              </w:rPr>
            </w:pPr>
            <w:r w:rsidRPr="00092931">
              <w:rPr>
                <w:rFonts w:cstheme="minorHAnsi"/>
              </w:rPr>
              <w:t>Example sentence</w:t>
            </w:r>
          </w:p>
        </w:tc>
      </w:tr>
      <w:tr w:rsidR="00E52533" w:rsidRPr="00092931" w14:paraId="4A0B8CB3" w14:textId="77777777" w:rsidTr="00757FC8">
        <w:tc>
          <w:tcPr>
            <w:tcW w:w="1404" w:type="dxa"/>
          </w:tcPr>
          <w:p w14:paraId="6193A547" w14:textId="77777777" w:rsidR="00E52533" w:rsidRDefault="00E52533" w:rsidP="00757FC8">
            <w:pPr>
              <w:rPr>
                <w:rFonts w:cstheme="minorHAnsi"/>
              </w:rPr>
            </w:pPr>
            <w:r w:rsidRPr="00092931">
              <w:rPr>
                <w:rFonts w:cstheme="minorHAnsi"/>
              </w:rPr>
              <w:t xml:space="preserve">Comma </w:t>
            </w:r>
          </w:p>
          <w:p w14:paraId="24E4F66A" w14:textId="2DA6303B" w:rsidR="00E52533" w:rsidRPr="00E52533" w:rsidRDefault="00E52533" w:rsidP="00E52533">
            <w:pPr>
              <w:jc w:val="center"/>
              <w:rPr>
                <w:rFonts w:cstheme="minorHAnsi"/>
                <w:b/>
                <w:sz w:val="40"/>
                <w:szCs w:val="40"/>
              </w:rPr>
            </w:pPr>
          </w:p>
        </w:tc>
        <w:tc>
          <w:tcPr>
            <w:tcW w:w="4374" w:type="dxa"/>
          </w:tcPr>
          <w:p w14:paraId="7ECE140D" w14:textId="77777777" w:rsidR="00E52533" w:rsidRPr="00092931" w:rsidRDefault="00E52533" w:rsidP="00757FC8">
            <w:pPr>
              <w:rPr>
                <w:rFonts w:cstheme="minorHAnsi"/>
              </w:rPr>
            </w:pPr>
            <w:r w:rsidRPr="00092931">
              <w:rPr>
                <w:rFonts w:cstheme="minorHAnsi"/>
              </w:rPr>
              <w:t xml:space="preserve">The comma can be used to separate items in a list or to separate clauses (parts) of sentences. </w:t>
            </w:r>
          </w:p>
        </w:tc>
        <w:tc>
          <w:tcPr>
            <w:tcW w:w="3458" w:type="dxa"/>
          </w:tcPr>
          <w:p w14:paraId="42E424DE" w14:textId="77777777" w:rsidR="00E52533" w:rsidRPr="00092931" w:rsidRDefault="00E52533" w:rsidP="00757FC8">
            <w:pPr>
              <w:rPr>
                <w:rFonts w:cstheme="minorHAnsi"/>
              </w:rPr>
            </w:pPr>
            <w:r w:rsidRPr="00092931">
              <w:rPr>
                <w:rFonts w:cstheme="minorHAnsi"/>
              </w:rPr>
              <w:t xml:space="preserve">To separate items in a list: </w:t>
            </w:r>
          </w:p>
          <w:p w14:paraId="45673316" w14:textId="77777777" w:rsidR="00E52533" w:rsidRDefault="00E52533" w:rsidP="00757FC8">
            <w:pPr>
              <w:rPr>
                <w:rFonts w:cstheme="minorHAnsi"/>
              </w:rPr>
            </w:pPr>
            <w:r w:rsidRPr="00092931">
              <w:rPr>
                <w:rFonts w:cstheme="minorHAnsi"/>
              </w:rPr>
              <w:t xml:space="preserve">She purchased </w:t>
            </w:r>
            <w:r w:rsidRPr="00360919">
              <w:rPr>
                <w:rFonts w:cstheme="minorHAnsi"/>
                <w:b/>
                <w:u w:val="single"/>
              </w:rPr>
              <w:t>milk, flour, eggs and sugar</w:t>
            </w:r>
            <w:r w:rsidRPr="00092931">
              <w:rPr>
                <w:rFonts w:cstheme="minorHAnsi"/>
              </w:rPr>
              <w:t xml:space="preserve"> from the shop so that she could make a cake. </w:t>
            </w:r>
          </w:p>
          <w:p w14:paraId="231FB60D" w14:textId="77777777" w:rsidR="00E52533" w:rsidRPr="00092931" w:rsidRDefault="00E52533" w:rsidP="00757FC8">
            <w:pPr>
              <w:rPr>
                <w:rFonts w:cstheme="minorHAnsi"/>
              </w:rPr>
            </w:pPr>
          </w:p>
          <w:p w14:paraId="1297C926" w14:textId="77777777" w:rsidR="00E52533" w:rsidRPr="00092931" w:rsidRDefault="00E52533" w:rsidP="00757FC8">
            <w:pPr>
              <w:rPr>
                <w:rFonts w:cstheme="minorHAnsi"/>
              </w:rPr>
            </w:pPr>
            <w:r w:rsidRPr="00092931">
              <w:rPr>
                <w:rFonts w:cstheme="minorHAnsi"/>
              </w:rPr>
              <w:t xml:space="preserve">To separate clauses: </w:t>
            </w:r>
          </w:p>
          <w:p w14:paraId="640C61A9" w14:textId="77777777" w:rsidR="00E52533" w:rsidRPr="00092931" w:rsidRDefault="00E52533" w:rsidP="00757FC8">
            <w:pPr>
              <w:rPr>
                <w:rFonts w:cstheme="minorHAnsi"/>
              </w:rPr>
            </w:pPr>
            <w:r w:rsidRPr="00092931">
              <w:rPr>
                <w:rFonts w:eastAsiaTheme="minorEastAsia" w:cstheme="minorHAnsi"/>
                <w:lang w:val="en-US"/>
              </w:rPr>
              <w:t>Alex</w:t>
            </w:r>
            <w:r w:rsidRPr="00092931">
              <w:rPr>
                <w:rFonts w:eastAsiaTheme="minorEastAsia" w:cstheme="minorHAnsi"/>
                <w:b/>
                <w:bCs/>
                <w:u w:val="single"/>
                <w:lang w:val="en-US"/>
              </w:rPr>
              <w:t xml:space="preserve">, the </w:t>
            </w:r>
            <w:r>
              <w:rPr>
                <w:rFonts w:eastAsiaTheme="minorEastAsia" w:cstheme="minorHAnsi"/>
                <w:b/>
                <w:bCs/>
                <w:u w:val="single"/>
                <w:lang w:val="en-US"/>
              </w:rPr>
              <w:t>winner of the music competition</w:t>
            </w:r>
            <w:r w:rsidRPr="00092931">
              <w:rPr>
                <w:rFonts w:eastAsiaTheme="minorEastAsia" w:cstheme="minorHAnsi"/>
                <w:b/>
                <w:bCs/>
                <w:u w:val="single"/>
                <w:lang w:val="en-US"/>
              </w:rPr>
              <w:t xml:space="preserve">, </w:t>
            </w:r>
            <w:r w:rsidRPr="00092931">
              <w:rPr>
                <w:rFonts w:eastAsiaTheme="minorEastAsia" w:cstheme="minorHAnsi"/>
                <w:lang w:val="en-US"/>
              </w:rPr>
              <w:t xml:space="preserve">stood on the stage. </w:t>
            </w:r>
          </w:p>
        </w:tc>
      </w:tr>
      <w:tr w:rsidR="00E52533" w:rsidRPr="00092931" w14:paraId="2BED1608" w14:textId="77777777" w:rsidTr="00757FC8">
        <w:tc>
          <w:tcPr>
            <w:tcW w:w="1404" w:type="dxa"/>
          </w:tcPr>
          <w:p w14:paraId="2DF8282B" w14:textId="77777777" w:rsidR="00E52533" w:rsidRDefault="00E52533" w:rsidP="00757FC8">
            <w:pPr>
              <w:rPr>
                <w:rFonts w:cstheme="minorHAnsi"/>
              </w:rPr>
            </w:pPr>
            <w:r w:rsidRPr="00092931">
              <w:rPr>
                <w:rFonts w:cstheme="minorHAnsi"/>
              </w:rPr>
              <w:t>Apostrophe</w:t>
            </w:r>
          </w:p>
          <w:p w14:paraId="382195FB" w14:textId="7156E543" w:rsidR="00E52533" w:rsidRPr="00E52533" w:rsidRDefault="00E52533" w:rsidP="00E52533">
            <w:pPr>
              <w:jc w:val="center"/>
              <w:rPr>
                <w:rFonts w:cstheme="minorHAnsi"/>
                <w:b/>
                <w:sz w:val="36"/>
                <w:szCs w:val="36"/>
              </w:rPr>
            </w:pPr>
          </w:p>
        </w:tc>
        <w:tc>
          <w:tcPr>
            <w:tcW w:w="4374" w:type="dxa"/>
          </w:tcPr>
          <w:p w14:paraId="7B8387AF" w14:textId="77777777" w:rsidR="00E52533" w:rsidRPr="00092931" w:rsidRDefault="00E52533" w:rsidP="00757FC8">
            <w:pPr>
              <w:rPr>
                <w:rFonts w:cstheme="minorHAnsi"/>
              </w:rPr>
            </w:pPr>
            <w:r w:rsidRPr="00092931">
              <w:rPr>
                <w:rFonts w:cstheme="minorHAnsi"/>
              </w:rPr>
              <w:t xml:space="preserve">The apostrophe can be used to show someone has possession of something or to show the omission of letters in a word. </w:t>
            </w:r>
          </w:p>
          <w:p w14:paraId="7FF94C0A" w14:textId="4843A1CA" w:rsidR="00E52533" w:rsidRPr="00092931" w:rsidRDefault="00E52533" w:rsidP="00757FC8">
            <w:pPr>
              <w:rPr>
                <w:rFonts w:cstheme="minorHAnsi"/>
              </w:rPr>
            </w:pPr>
            <w:r w:rsidRPr="00360919">
              <w:rPr>
                <w:rFonts w:cstheme="minorHAnsi"/>
                <w:b/>
              </w:rPr>
              <w:t>Note:</w:t>
            </w:r>
            <w:r w:rsidRPr="00092931">
              <w:rPr>
                <w:rFonts w:cstheme="minorHAnsi"/>
              </w:rPr>
              <w:t xml:space="preserve"> if you are referring to ‘it’ possessing something, you do not use an apostrophe. You would only use an apostrophe with </w:t>
            </w:r>
            <w:r w:rsidR="00163B2B">
              <w:rPr>
                <w:rFonts w:cstheme="minorHAnsi"/>
              </w:rPr>
              <w:t>‘</w:t>
            </w:r>
            <w:r w:rsidRPr="00092931">
              <w:rPr>
                <w:rFonts w:cstheme="minorHAnsi"/>
              </w:rPr>
              <w:t>it</w:t>
            </w:r>
            <w:r w:rsidR="00163B2B">
              <w:rPr>
                <w:rFonts w:cstheme="minorHAnsi"/>
              </w:rPr>
              <w:t>’</w:t>
            </w:r>
            <w:r w:rsidRPr="00092931">
              <w:rPr>
                <w:rFonts w:cstheme="minorHAnsi"/>
              </w:rPr>
              <w:t xml:space="preserve"> to show omission (it’s a cold night).  </w:t>
            </w:r>
          </w:p>
        </w:tc>
        <w:tc>
          <w:tcPr>
            <w:tcW w:w="3458" w:type="dxa"/>
          </w:tcPr>
          <w:p w14:paraId="19E72B6C" w14:textId="77777777" w:rsidR="00E52533" w:rsidRPr="00092931" w:rsidRDefault="00E52533" w:rsidP="00757FC8">
            <w:pPr>
              <w:rPr>
                <w:rFonts w:cstheme="minorHAnsi"/>
              </w:rPr>
            </w:pPr>
            <w:r w:rsidRPr="00092931">
              <w:rPr>
                <w:rFonts w:cstheme="minorHAnsi"/>
              </w:rPr>
              <w:t xml:space="preserve">Possession: </w:t>
            </w:r>
          </w:p>
          <w:p w14:paraId="54799797" w14:textId="77777777" w:rsidR="00E52533" w:rsidRDefault="00E52533" w:rsidP="00757FC8">
            <w:pPr>
              <w:rPr>
                <w:rFonts w:cstheme="minorHAnsi"/>
              </w:rPr>
            </w:pPr>
            <w:r w:rsidRPr="00092931">
              <w:rPr>
                <w:rFonts w:cstheme="minorHAnsi"/>
              </w:rPr>
              <w:t xml:space="preserve">She put </w:t>
            </w:r>
            <w:r w:rsidRPr="00360919">
              <w:rPr>
                <w:rFonts w:cstheme="minorHAnsi"/>
                <w:b/>
                <w:u w:val="single"/>
              </w:rPr>
              <w:t>Stephanie’s</w:t>
            </w:r>
            <w:r w:rsidRPr="00092931">
              <w:rPr>
                <w:rFonts w:cstheme="minorHAnsi"/>
              </w:rPr>
              <w:t xml:space="preserve"> bag into the boot of the car. </w:t>
            </w:r>
          </w:p>
          <w:p w14:paraId="57B94F06" w14:textId="77777777" w:rsidR="00E52533" w:rsidRPr="00092931" w:rsidRDefault="00E52533" w:rsidP="00757FC8">
            <w:pPr>
              <w:rPr>
                <w:rFonts w:cstheme="minorHAnsi"/>
              </w:rPr>
            </w:pPr>
          </w:p>
          <w:p w14:paraId="7B198AD8" w14:textId="77777777" w:rsidR="00E52533" w:rsidRPr="00092931" w:rsidRDefault="00E52533" w:rsidP="00757FC8">
            <w:pPr>
              <w:rPr>
                <w:rFonts w:cstheme="minorHAnsi"/>
              </w:rPr>
            </w:pPr>
            <w:r w:rsidRPr="00092931">
              <w:rPr>
                <w:rFonts w:cstheme="minorHAnsi"/>
              </w:rPr>
              <w:t xml:space="preserve">Omission: </w:t>
            </w:r>
          </w:p>
          <w:p w14:paraId="1DF06F5D" w14:textId="77777777" w:rsidR="00E52533" w:rsidRPr="00092931" w:rsidRDefault="00E52533" w:rsidP="00757FC8">
            <w:pPr>
              <w:rPr>
                <w:rFonts w:cstheme="minorHAnsi"/>
              </w:rPr>
            </w:pPr>
            <w:r w:rsidRPr="00092931">
              <w:rPr>
                <w:rFonts w:cstheme="minorHAnsi"/>
              </w:rPr>
              <w:t xml:space="preserve">He </w:t>
            </w:r>
            <w:r w:rsidRPr="00360919">
              <w:rPr>
                <w:rFonts w:cstheme="minorHAnsi"/>
                <w:b/>
                <w:u w:val="single"/>
              </w:rPr>
              <w:t>couldn’t</w:t>
            </w:r>
            <w:r w:rsidRPr="00092931">
              <w:rPr>
                <w:rFonts w:cstheme="minorHAnsi"/>
              </w:rPr>
              <w:t xml:space="preserve"> believe his luck. </w:t>
            </w:r>
          </w:p>
        </w:tc>
      </w:tr>
      <w:tr w:rsidR="00E52533" w:rsidRPr="00092931" w14:paraId="5117C713" w14:textId="77777777" w:rsidTr="00757FC8">
        <w:tc>
          <w:tcPr>
            <w:tcW w:w="1404" w:type="dxa"/>
          </w:tcPr>
          <w:p w14:paraId="1819E6C6" w14:textId="66AE6B00" w:rsidR="00E52533" w:rsidRPr="00092931" w:rsidRDefault="00E52533" w:rsidP="00757FC8">
            <w:pPr>
              <w:rPr>
                <w:rFonts w:cstheme="minorHAnsi"/>
              </w:rPr>
            </w:pPr>
            <w:r>
              <w:rPr>
                <w:rFonts w:cstheme="minorHAnsi"/>
              </w:rPr>
              <w:t>Ellipsis</w:t>
            </w:r>
          </w:p>
        </w:tc>
        <w:tc>
          <w:tcPr>
            <w:tcW w:w="4374" w:type="dxa"/>
          </w:tcPr>
          <w:p w14:paraId="40294A96" w14:textId="626F841C" w:rsidR="00E52533" w:rsidRPr="00E52533" w:rsidRDefault="00E52533" w:rsidP="00E52533">
            <w:pPr>
              <w:rPr>
                <w:rFonts w:cstheme="minorHAnsi"/>
              </w:rPr>
            </w:pPr>
            <w:r>
              <w:rPr>
                <w:rFonts w:cstheme="minorHAnsi"/>
              </w:rPr>
              <w:t>An ellipsis can be used for several reasons:</w:t>
            </w:r>
          </w:p>
          <w:p w14:paraId="0B1F3B48" w14:textId="137C1415" w:rsidR="00332250" w:rsidRPr="00E52533" w:rsidRDefault="00E52533" w:rsidP="00E52533">
            <w:pPr>
              <w:numPr>
                <w:ilvl w:val="0"/>
                <w:numId w:val="11"/>
              </w:numPr>
              <w:rPr>
                <w:rFonts w:cstheme="minorHAnsi"/>
              </w:rPr>
            </w:pPr>
            <w:r>
              <w:rPr>
                <w:rFonts w:cstheme="minorHAnsi"/>
                <w:lang w:val="en-US"/>
              </w:rPr>
              <w:t>t</w:t>
            </w:r>
            <w:r w:rsidR="00EB71CB" w:rsidRPr="00E52533">
              <w:rPr>
                <w:rFonts w:cstheme="minorHAnsi"/>
                <w:lang w:val="en-US"/>
              </w:rPr>
              <w:t>o replace missing text</w:t>
            </w:r>
          </w:p>
          <w:p w14:paraId="4831E404" w14:textId="1DFBDDB0" w:rsidR="00332250" w:rsidRPr="00E52533" w:rsidRDefault="00E52533" w:rsidP="00E52533">
            <w:pPr>
              <w:numPr>
                <w:ilvl w:val="0"/>
                <w:numId w:val="11"/>
              </w:numPr>
              <w:rPr>
                <w:rFonts w:cstheme="minorHAnsi"/>
              </w:rPr>
            </w:pPr>
            <w:r>
              <w:rPr>
                <w:rFonts w:cstheme="minorHAnsi"/>
                <w:lang w:val="en-US"/>
              </w:rPr>
              <w:t>t</w:t>
            </w:r>
            <w:r w:rsidR="00EB71CB" w:rsidRPr="00E52533">
              <w:rPr>
                <w:rFonts w:cstheme="minorHAnsi"/>
                <w:lang w:val="en-US"/>
              </w:rPr>
              <w:t>o allow a pause in writing to create suspense</w:t>
            </w:r>
          </w:p>
          <w:p w14:paraId="34B70921" w14:textId="0C0219B8" w:rsidR="00E52533" w:rsidRPr="00E52533" w:rsidRDefault="00E52533" w:rsidP="00E52533">
            <w:pPr>
              <w:numPr>
                <w:ilvl w:val="0"/>
                <w:numId w:val="11"/>
              </w:numPr>
              <w:rPr>
                <w:rFonts w:cstheme="minorHAnsi"/>
              </w:rPr>
            </w:pPr>
            <w:r>
              <w:rPr>
                <w:rFonts w:cstheme="minorHAnsi"/>
                <w:lang w:val="en-US"/>
              </w:rPr>
              <w:t>t</w:t>
            </w:r>
            <w:r w:rsidR="00EB71CB" w:rsidRPr="00E52533">
              <w:rPr>
                <w:rFonts w:cstheme="minorHAnsi"/>
                <w:lang w:val="en-US"/>
              </w:rPr>
              <w:t>o highlight a change in thought from a character or the writer</w:t>
            </w:r>
          </w:p>
        </w:tc>
        <w:tc>
          <w:tcPr>
            <w:tcW w:w="3458" w:type="dxa"/>
          </w:tcPr>
          <w:p w14:paraId="6CE6109A" w14:textId="33C9F323" w:rsidR="00E52533" w:rsidRPr="00092931" w:rsidRDefault="00E52533" w:rsidP="00757FC8">
            <w:pPr>
              <w:rPr>
                <w:rFonts w:cstheme="minorHAnsi"/>
              </w:rPr>
            </w:pPr>
            <w:r>
              <w:rPr>
                <w:rFonts w:cstheme="minorHAnsi"/>
              </w:rPr>
              <w:t>As she reached the edge of the forest, she collapsed into a heap</w:t>
            </w:r>
            <w:r w:rsidRPr="00E52533">
              <w:rPr>
                <w:rFonts w:cstheme="minorHAnsi"/>
                <w:b/>
                <w:u w:val="single"/>
              </w:rPr>
              <w:t>…</w:t>
            </w:r>
          </w:p>
        </w:tc>
      </w:tr>
      <w:tr w:rsidR="00E52533" w:rsidRPr="00092931" w14:paraId="4C00930F" w14:textId="77777777" w:rsidTr="00757FC8">
        <w:tc>
          <w:tcPr>
            <w:tcW w:w="1404" w:type="dxa"/>
          </w:tcPr>
          <w:p w14:paraId="213BBA95" w14:textId="09CA5597" w:rsidR="00E52533" w:rsidRPr="00092931" w:rsidRDefault="00E52533" w:rsidP="00757FC8">
            <w:pPr>
              <w:rPr>
                <w:rFonts w:cstheme="minorHAnsi"/>
              </w:rPr>
            </w:pPr>
            <w:r>
              <w:rPr>
                <w:rFonts w:cstheme="minorHAnsi"/>
              </w:rPr>
              <w:t>Speech marks</w:t>
            </w:r>
          </w:p>
        </w:tc>
        <w:tc>
          <w:tcPr>
            <w:tcW w:w="4374" w:type="dxa"/>
          </w:tcPr>
          <w:p w14:paraId="48406013" w14:textId="77777777" w:rsidR="00E52533" w:rsidRDefault="00E52533" w:rsidP="00757FC8">
            <w:pPr>
              <w:rPr>
                <w:rFonts w:cstheme="minorHAnsi"/>
              </w:rPr>
            </w:pPr>
            <w:r>
              <w:rPr>
                <w:rFonts w:cstheme="minorHAnsi"/>
              </w:rPr>
              <w:t xml:space="preserve">Speech marks can be used to show that a character is speaking. </w:t>
            </w:r>
          </w:p>
          <w:p w14:paraId="0B71A020" w14:textId="1B20D341" w:rsidR="00E52533" w:rsidRPr="00E52533" w:rsidRDefault="00E52533" w:rsidP="00757FC8">
            <w:pPr>
              <w:rPr>
                <w:rFonts w:cstheme="minorHAnsi"/>
              </w:rPr>
            </w:pPr>
            <w:r>
              <w:rPr>
                <w:rFonts w:cstheme="minorHAnsi"/>
                <w:b/>
              </w:rPr>
              <w:t xml:space="preserve">Note: </w:t>
            </w:r>
            <w:r>
              <w:rPr>
                <w:rFonts w:cstheme="minorHAnsi"/>
              </w:rPr>
              <w:t xml:space="preserve">if a new character speaks, you need to use a new line. </w:t>
            </w:r>
          </w:p>
        </w:tc>
        <w:tc>
          <w:tcPr>
            <w:tcW w:w="3458" w:type="dxa"/>
          </w:tcPr>
          <w:p w14:paraId="209E8914" w14:textId="23E75A30" w:rsidR="00E52533" w:rsidRPr="00E52533" w:rsidRDefault="00E52533" w:rsidP="00E52533">
            <w:pPr>
              <w:rPr>
                <w:rFonts w:cstheme="minorHAnsi"/>
                <w:lang w:val="en-US"/>
              </w:rPr>
            </w:pPr>
            <w:r w:rsidRPr="00E52533">
              <w:rPr>
                <w:rFonts w:cstheme="minorHAnsi"/>
                <w:b/>
                <w:bCs/>
                <w:u w:val="single"/>
                <w:lang w:val="en-US"/>
              </w:rPr>
              <w:t>“</w:t>
            </w:r>
            <w:r w:rsidRPr="00E52533">
              <w:rPr>
                <w:rFonts w:cstheme="minorHAnsi"/>
                <w:b/>
                <w:u w:val="single"/>
                <w:lang w:val="en-US"/>
              </w:rPr>
              <w:t>Come over here quickly,</w:t>
            </w:r>
            <w:r w:rsidRPr="00E52533">
              <w:rPr>
                <w:rFonts w:cstheme="minorHAnsi"/>
                <w:b/>
                <w:bCs/>
                <w:u w:val="single"/>
                <w:lang w:val="en-US"/>
              </w:rPr>
              <w:t xml:space="preserve"> ”</w:t>
            </w:r>
            <w:r w:rsidRPr="00E52533">
              <w:rPr>
                <w:rFonts w:cstheme="minorHAnsi"/>
                <w:lang w:val="en-US"/>
              </w:rPr>
              <w:t xml:space="preserve"> said mum. </w:t>
            </w:r>
            <w:r w:rsidRPr="00E52533">
              <w:rPr>
                <w:rFonts w:cstheme="minorHAnsi"/>
                <w:bCs/>
                <w:lang w:val="en-US"/>
              </w:rPr>
              <w:t>“</w:t>
            </w:r>
            <w:r w:rsidRPr="00E52533">
              <w:rPr>
                <w:rFonts w:cstheme="minorHAnsi"/>
                <w:lang w:val="en-US"/>
              </w:rPr>
              <w:t>I have something to show you.</w:t>
            </w:r>
            <w:r w:rsidRPr="00E52533">
              <w:rPr>
                <w:rFonts w:cstheme="minorHAnsi"/>
                <w:bCs/>
                <w:lang w:val="en-US"/>
              </w:rPr>
              <w:t>”</w:t>
            </w:r>
            <w:r w:rsidRPr="00E52533">
              <w:rPr>
                <w:rFonts w:cstheme="minorHAnsi"/>
                <w:lang w:val="en-US"/>
              </w:rPr>
              <w:t xml:space="preserve"> </w:t>
            </w:r>
          </w:p>
          <w:p w14:paraId="7D7BA765" w14:textId="3626C044" w:rsidR="00E52533" w:rsidRPr="00E52533" w:rsidRDefault="00E52533" w:rsidP="00E52533">
            <w:pPr>
              <w:rPr>
                <w:rFonts w:cstheme="minorHAnsi"/>
              </w:rPr>
            </w:pPr>
            <w:r w:rsidRPr="00E52533">
              <w:rPr>
                <w:rFonts w:cstheme="minorHAnsi"/>
              </w:rPr>
              <w:t xml:space="preserve">“What is it?” Richard asked. </w:t>
            </w:r>
          </w:p>
          <w:p w14:paraId="07AACE11" w14:textId="06BEE5F5" w:rsidR="00E52533" w:rsidRPr="00E52533" w:rsidRDefault="00E52533" w:rsidP="00E52533">
            <w:pPr>
              <w:rPr>
                <w:rFonts w:cstheme="minorHAnsi"/>
              </w:rPr>
            </w:pPr>
            <w:r w:rsidRPr="00E52533">
              <w:rPr>
                <w:rFonts w:cstheme="minorHAnsi"/>
              </w:rPr>
              <w:t>“I’ll show you if you come here!”</w:t>
            </w:r>
          </w:p>
          <w:p w14:paraId="2118B5BB" w14:textId="77777777" w:rsidR="00E52533" w:rsidRPr="00092931" w:rsidRDefault="00E52533" w:rsidP="00757FC8">
            <w:pPr>
              <w:rPr>
                <w:rFonts w:cstheme="minorHAnsi"/>
              </w:rPr>
            </w:pPr>
          </w:p>
        </w:tc>
      </w:tr>
      <w:tr w:rsidR="00E52533" w:rsidRPr="00092931" w14:paraId="581BADFD" w14:textId="77777777" w:rsidTr="00757FC8">
        <w:tc>
          <w:tcPr>
            <w:tcW w:w="1404" w:type="dxa"/>
          </w:tcPr>
          <w:p w14:paraId="5CF5C2D7" w14:textId="5E7E7E0E" w:rsidR="00E52533" w:rsidRPr="00092931" w:rsidRDefault="00E52533" w:rsidP="00E52533">
            <w:pPr>
              <w:rPr>
                <w:rFonts w:cstheme="minorHAnsi"/>
              </w:rPr>
            </w:pPr>
            <w:r w:rsidRPr="00092931">
              <w:rPr>
                <w:rFonts w:cstheme="minorHAnsi"/>
              </w:rPr>
              <w:t>Semi-colon</w:t>
            </w:r>
          </w:p>
        </w:tc>
        <w:tc>
          <w:tcPr>
            <w:tcW w:w="4374" w:type="dxa"/>
          </w:tcPr>
          <w:p w14:paraId="5B408BDE" w14:textId="35B6B9E6" w:rsidR="00E52533" w:rsidRPr="00092931" w:rsidRDefault="00E52533" w:rsidP="00E52533">
            <w:pPr>
              <w:rPr>
                <w:rFonts w:cstheme="minorHAnsi"/>
              </w:rPr>
            </w:pPr>
            <w:r w:rsidRPr="00092931">
              <w:rPr>
                <w:rFonts w:cstheme="minorHAnsi"/>
              </w:rPr>
              <w:t xml:space="preserve">The semi-colon can be used to separate two main clauses in a sentence. </w:t>
            </w:r>
          </w:p>
        </w:tc>
        <w:tc>
          <w:tcPr>
            <w:tcW w:w="3458" w:type="dxa"/>
          </w:tcPr>
          <w:p w14:paraId="5642B4B7" w14:textId="3E068C17" w:rsidR="00E52533" w:rsidRPr="00092931" w:rsidRDefault="00E52533" w:rsidP="00E52533">
            <w:pPr>
              <w:rPr>
                <w:rFonts w:cstheme="minorHAnsi"/>
              </w:rPr>
            </w:pPr>
            <w:r w:rsidRPr="00092931">
              <w:rPr>
                <w:rFonts w:eastAsiaTheme="minorEastAsia" w:cstheme="minorHAnsi"/>
                <w:lang w:val="en-US"/>
              </w:rPr>
              <w:t>The bodywork sparkled and shone like a new car</w:t>
            </w:r>
            <w:r w:rsidRPr="00E52533">
              <w:rPr>
                <w:rFonts w:eastAsiaTheme="minorEastAsia" w:cstheme="minorHAnsi"/>
                <w:b/>
                <w:bCs/>
                <w:u w:val="single"/>
                <w:lang w:val="en-US"/>
              </w:rPr>
              <w:t>;</w:t>
            </w:r>
            <w:r w:rsidRPr="00E52533">
              <w:rPr>
                <w:rFonts w:eastAsiaTheme="minorEastAsia" w:cstheme="minorHAnsi"/>
                <w:b/>
                <w:u w:val="single"/>
                <w:lang w:val="en-US"/>
              </w:rPr>
              <w:t xml:space="preserve"> </w:t>
            </w:r>
            <w:r w:rsidRPr="00092931">
              <w:rPr>
                <w:rFonts w:cstheme="minorHAnsi"/>
                <w:lang w:val="en-US"/>
              </w:rPr>
              <w:t>David</w:t>
            </w:r>
            <w:r w:rsidRPr="00092931">
              <w:rPr>
                <w:rFonts w:eastAsiaTheme="minorEastAsia" w:cstheme="minorHAnsi"/>
                <w:lang w:val="en-US"/>
              </w:rPr>
              <w:t xml:space="preserve"> had spent hours polishing it.  </w:t>
            </w:r>
          </w:p>
        </w:tc>
      </w:tr>
      <w:tr w:rsidR="00E52533" w:rsidRPr="00092931" w14:paraId="46C48D5D" w14:textId="77777777" w:rsidTr="00757FC8">
        <w:tc>
          <w:tcPr>
            <w:tcW w:w="1404" w:type="dxa"/>
          </w:tcPr>
          <w:p w14:paraId="187A92BA" w14:textId="1C391889" w:rsidR="00E52533" w:rsidRPr="00092931" w:rsidRDefault="00E52533" w:rsidP="00E52533">
            <w:pPr>
              <w:rPr>
                <w:rFonts w:cstheme="minorHAnsi"/>
              </w:rPr>
            </w:pPr>
            <w:r w:rsidRPr="00092931">
              <w:rPr>
                <w:rFonts w:cstheme="minorHAnsi"/>
              </w:rPr>
              <w:t>Colon</w:t>
            </w:r>
          </w:p>
        </w:tc>
        <w:tc>
          <w:tcPr>
            <w:tcW w:w="4374" w:type="dxa"/>
          </w:tcPr>
          <w:p w14:paraId="315BA956" w14:textId="556F12DD" w:rsidR="00E52533" w:rsidRPr="00092931" w:rsidRDefault="00E52533" w:rsidP="00E52533">
            <w:pPr>
              <w:rPr>
                <w:rFonts w:cstheme="minorHAnsi"/>
              </w:rPr>
            </w:pPr>
            <w:r w:rsidRPr="00092931">
              <w:rPr>
                <w:rFonts w:cstheme="minorHAnsi"/>
              </w:rPr>
              <w:t xml:space="preserve">The colon can be used to introduce a list, explanation or quotation. </w:t>
            </w:r>
          </w:p>
        </w:tc>
        <w:tc>
          <w:tcPr>
            <w:tcW w:w="3458" w:type="dxa"/>
          </w:tcPr>
          <w:p w14:paraId="247C11D3" w14:textId="213392FC" w:rsidR="00E52533" w:rsidRPr="00092931" w:rsidRDefault="00E52533" w:rsidP="00E52533">
            <w:pPr>
              <w:rPr>
                <w:rFonts w:cstheme="minorHAnsi"/>
              </w:rPr>
            </w:pPr>
            <w:r w:rsidRPr="00092931">
              <w:rPr>
                <w:rFonts w:eastAsiaTheme="minorEastAsia" w:cstheme="minorHAnsi"/>
                <w:lang w:val="en-US"/>
              </w:rPr>
              <w:t>Many people were late for school this morning</w:t>
            </w:r>
            <w:r w:rsidRPr="00E52533">
              <w:rPr>
                <w:rFonts w:eastAsiaTheme="minorEastAsia" w:cstheme="minorHAnsi"/>
                <w:b/>
                <w:u w:val="single"/>
                <w:lang w:val="en-US"/>
              </w:rPr>
              <w:t>:</w:t>
            </w:r>
            <w:r w:rsidRPr="00092931">
              <w:rPr>
                <w:rFonts w:eastAsiaTheme="minorEastAsia" w:cstheme="minorHAnsi"/>
                <w:lang w:val="en-US"/>
              </w:rPr>
              <w:t xml:space="preserve"> the traffic was awful. </w:t>
            </w:r>
          </w:p>
        </w:tc>
      </w:tr>
    </w:tbl>
    <w:p w14:paraId="4173032E" w14:textId="77777777" w:rsidR="00E52533" w:rsidRDefault="00E52533" w:rsidP="00E52533">
      <w:pPr>
        <w:rPr>
          <w:rFonts w:cstheme="minorHAnsi"/>
        </w:rPr>
      </w:pPr>
    </w:p>
    <w:p w14:paraId="17AB5286" w14:textId="22899CA6" w:rsidR="00905673" w:rsidRDefault="00905673" w:rsidP="00606D0A"/>
    <w:p w14:paraId="0AD7734C" w14:textId="77777777" w:rsidR="00565DC0" w:rsidRDefault="00565DC0" w:rsidP="00905673">
      <w:pPr>
        <w:rPr>
          <w:rFonts w:cstheme="minorHAnsi"/>
          <w:b/>
        </w:rPr>
      </w:pPr>
    </w:p>
    <w:p w14:paraId="4A3B2FB1" w14:textId="77777777" w:rsidR="00BD5BD4" w:rsidRDefault="00BD5BD4" w:rsidP="00905673">
      <w:pPr>
        <w:rPr>
          <w:rFonts w:cstheme="minorHAnsi"/>
          <w:b/>
        </w:rPr>
      </w:pPr>
    </w:p>
    <w:p w14:paraId="33394BBE" w14:textId="0EC22CBE" w:rsidR="00905673" w:rsidRPr="00092931" w:rsidRDefault="00905673" w:rsidP="00905673">
      <w:pPr>
        <w:rPr>
          <w:rFonts w:cstheme="minorHAnsi"/>
          <w:b/>
        </w:rPr>
      </w:pPr>
      <w:r w:rsidRPr="00CF3B99">
        <w:rPr>
          <w:rFonts w:cstheme="minorHAnsi"/>
          <w:noProof/>
          <w:lang w:val="en-US"/>
        </w:rPr>
        <w:drawing>
          <wp:anchor distT="0" distB="0" distL="114300" distR="114300" simplePos="0" relativeHeight="251666432" behindDoc="0" locked="0" layoutInCell="1" allowOverlap="1" wp14:anchorId="135BCC9C" wp14:editId="43C52FA0">
            <wp:simplePos x="0" y="0"/>
            <wp:positionH relativeFrom="column">
              <wp:posOffset>5043036</wp:posOffset>
            </wp:positionH>
            <wp:positionV relativeFrom="paragraph">
              <wp:posOffset>136692</wp:posOffset>
            </wp:positionV>
            <wp:extent cx="721995" cy="709295"/>
            <wp:effectExtent l="0" t="0" r="1905" b="1905"/>
            <wp:wrapSquare wrapText="bothSides"/>
            <wp:docPr id="24" name="Content Placeholder 3" descr="ThinkstockPhotos-62689148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ThinkstockPhotos-626891482.jpg"/>
                    <pic:cNvPicPr>
                      <a:picLocks noGrp="1" noChangeAspect="1"/>
                    </pic:cNvPicPr>
                  </pic:nvPicPr>
                  <pic:blipFill rotWithShape="1">
                    <a:blip r:embed="rId13" cstate="print">
                      <a:extLst>
                        <a:ext uri="{28A0092B-C50C-407E-A947-70E740481C1C}">
                          <a14:useLocalDpi xmlns:a14="http://schemas.microsoft.com/office/drawing/2010/main" val="0"/>
                        </a:ext>
                      </a:extLst>
                    </a:blip>
                    <a:srcRect l="30573" t="34440" r="30891" b="8754"/>
                    <a:stretch/>
                  </pic:blipFill>
                  <pic:spPr bwMode="auto">
                    <a:xfrm>
                      <a:off x="0" y="0"/>
                      <a:ext cx="721995" cy="709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Inference</w:t>
      </w:r>
    </w:p>
    <w:p w14:paraId="381B88CC" w14:textId="77777777" w:rsidR="00905673" w:rsidRDefault="00905673" w:rsidP="00905673">
      <w:pPr>
        <w:rPr>
          <w:rFonts w:cstheme="minorHAnsi"/>
        </w:rPr>
      </w:pPr>
      <w:r>
        <w:rPr>
          <w:rFonts w:cstheme="minorHAnsi"/>
        </w:rPr>
        <w:t xml:space="preserve">To infer something means to draw a conclusion based on the evidence provided. We often refer to this as ‘reading between the lines’. For example, if you look at a traffic light showing red, what you actually see is the traffic light </w:t>
      </w:r>
      <w:r>
        <w:rPr>
          <w:rFonts w:cstheme="minorHAnsi"/>
        </w:rPr>
        <w:lastRenderedPageBreak/>
        <w:t xml:space="preserve">itself and the red light. You can </w:t>
      </w:r>
      <w:r w:rsidRPr="00BB018A">
        <w:rPr>
          <w:rFonts w:cstheme="minorHAnsi"/>
          <w:i/>
        </w:rPr>
        <w:t>infer</w:t>
      </w:r>
      <w:r>
        <w:rPr>
          <w:rFonts w:cstheme="minorHAnsi"/>
        </w:rPr>
        <w:t xml:space="preserve"> that it would be dangerous to continue to walk, drive or cycle and that you should wait until it is safer before you cross the road.</w:t>
      </w:r>
    </w:p>
    <w:p w14:paraId="144B481A" w14:textId="1FD0857D" w:rsidR="00905673" w:rsidRDefault="00905673" w:rsidP="00606D0A"/>
    <w:p w14:paraId="15ADDB30" w14:textId="77777777" w:rsidR="00905673" w:rsidRDefault="00905673" w:rsidP="00905673">
      <w:pPr>
        <w:rPr>
          <w:rFonts w:cstheme="minorHAnsi"/>
        </w:rPr>
      </w:pPr>
      <w:r>
        <w:rPr>
          <w:rFonts w:cstheme="minorHAnsi"/>
        </w:rPr>
        <w:t>Look at the picture below, for example. What do you think he is feeling and why?</w:t>
      </w:r>
    </w:p>
    <w:p w14:paraId="49BE6B99" w14:textId="77777777" w:rsidR="00905673" w:rsidRDefault="00905673" w:rsidP="00905673">
      <w:pPr>
        <w:rPr>
          <w:rFonts w:cstheme="minorHAnsi"/>
        </w:rPr>
      </w:pPr>
      <w:r>
        <w:rPr>
          <w:rFonts w:cstheme="minorHAnsi"/>
        </w:rPr>
        <w:t xml:space="preserve">You can use the questions around the picture to help you to draw possible inferences.  </w:t>
      </w:r>
    </w:p>
    <w:p w14:paraId="29329809" w14:textId="77777777" w:rsidR="00905673" w:rsidRDefault="00905673" w:rsidP="00905673">
      <w:pPr>
        <w:rPr>
          <w:rFonts w:cstheme="minorHAnsi"/>
        </w:rPr>
      </w:pPr>
      <w:r w:rsidRPr="00CF3B99">
        <w:rPr>
          <w:rFonts w:cstheme="minorHAnsi"/>
          <w:noProof/>
          <w:lang w:val="en-US"/>
        </w:rPr>
        <mc:AlternateContent>
          <mc:Choice Requires="wps">
            <w:drawing>
              <wp:anchor distT="0" distB="0" distL="114300" distR="114300" simplePos="0" relativeHeight="251668480" behindDoc="0" locked="0" layoutInCell="1" allowOverlap="1" wp14:anchorId="4E821A06" wp14:editId="702D2906">
                <wp:simplePos x="0" y="0"/>
                <wp:positionH relativeFrom="column">
                  <wp:posOffset>-237323</wp:posOffset>
                </wp:positionH>
                <wp:positionV relativeFrom="paragraph">
                  <wp:posOffset>254234</wp:posOffset>
                </wp:positionV>
                <wp:extent cx="2278614" cy="369332"/>
                <wp:effectExtent l="0" t="0" r="13970" b="12065"/>
                <wp:wrapNone/>
                <wp:docPr id="26" name="TextBox 6"/>
                <wp:cNvGraphicFramePr/>
                <a:graphic xmlns:a="http://schemas.openxmlformats.org/drawingml/2006/main">
                  <a:graphicData uri="http://schemas.microsoft.com/office/word/2010/wordprocessingShape">
                    <wps:wsp>
                      <wps:cNvSpPr txBox="1"/>
                      <wps:spPr>
                        <a:xfrm>
                          <a:off x="0" y="0"/>
                          <a:ext cx="2278614" cy="369332"/>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824D5A5" w14:textId="77777777" w:rsidR="00905673" w:rsidRPr="00CF3B99" w:rsidRDefault="00905673" w:rsidP="00905673">
                            <w:pPr>
                              <w:pStyle w:val="NormalWeb"/>
                              <w:spacing w:before="0" w:beforeAutospacing="0" w:after="0" w:afterAutospacing="0"/>
                            </w:pPr>
                            <w:r w:rsidRPr="00CF3B99">
                              <w:rPr>
                                <w:rFonts w:asciiTheme="minorHAnsi" w:hAnsi="Calibri" w:cstheme="minorBidi"/>
                                <w:color w:val="000000" w:themeColor="dark1"/>
                                <w:kern w:val="24"/>
                                <w:lang w:val="en-US"/>
                              </w:rPr>
                              <w:t>Why is he on his own?</w:t>
                            </w:r>
                          </w:p>
                        </w:txbxContent>
                      </wps:txbx>
                      <wps:bodyPr wrap="non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21A06" id="TextBox 6" o:spid="_x0000_s1031" type="#_x0000_t202" style="position:absolute;margin-left:-18.7pt;margin-top:20pt;width:179.4pt;height:29.1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" fillcolor="#9ecb81 [2169]" strokecolor="#70ad47 [3209]" strokeweight=".5pt">
                <v:fill color2="#8ac066 [2617]" rotate="t" colors="0 #b5d5a7;.5 #aace99;1 #9cca86" focus="100%" type="gradient">
                  <o:fill v:ext="view" type="gradientUnscaled"/>
                </v:fill>
                <v:textbox style="mso-fit-shape-to-text:t">
                  <w:txbxContent>
                    <w:p w14:paraId="4824D5A5" w14:textId="77777777" w:rsidR="00905673" w:rsidRPr="00CF3B99" w:rsidRDefault="00905673" w:rsidP="00905673">
                      <w:pPr>
                        <w:pStyle w:val="NormalWeb"/>
                        <w:spacing w:before="0" w:beforeAutospacing="0" w:after="0" w:afterAutospacing="0"/>
                      </w:pPr>
                      <w:r w:rsidRPr="00CF3B99">
                        <w:rPr>
                          <w:rFonts w:asciiTheme="minorHAnsi" w:hAnsi="Calibri" w:cstheme="minorBidi"/>
                          <w:color w:val="000000" w:themeColor="dark1"/>
                          <w:kern w:val="24"/>
                          <w:lang w:val="en-US"/>
                        </w:rPr>
                        <w:t>Why is he on his own?</w:t>
                      </w:r>
                    </w:p>
                  </w:txbxContent>
                </v:textbox>
              </v:shape>
            </w:pict>
          </mc:Fallback>
        </mc:AlternateContent>
      </w:r>
    </w:p>
    <w:p w14:paraId="14FF67BD" w14:textId="77777777" w:rsidR="00905673" w:rsidRDefault="00905673" w:rsidP="00905673">
      <w:pPr>
        <w:jc w:val="center"/>
        <w:rPr>
          <w:rFonts w:cstheme="minorHAnsi"/>
        </w:rPr>
      </w:pPr>
      <w:r w:rsidRPr="00CF3B99">
        <w:rPr>
          <w:rFonts w:cstheme="minorHAnsi"/>
          <w:noProof/>
          <w:lang w:val="en-US"/>
        </w:rPr>
        <mc:AlternateContent>
          <mc:Choice Requires="wps">
            <w:drawing>
              <wp:anchor distT="0" distB="0" distL="114300" distR="114300" simplePos="0" relativeHeight="251669504" behindDoc="0" locked="0" layoutInCell="1" allowOverlap="1" wp14:anchorId="0F8BCB03" wp14:editId="00F7E113">
                <wp:simplePos x="0" y="0"/>
                <wp:positionH relativeFrom="column">
                  <wp:posOffset>92075</wp:posOffset>
                </wp:positionH>
                <wp:positionV relativeFrom="paragraph">
                  <wp:posOffset>892175</wp:posOffset>
                </wp:positionV>
                <wp:extent cx="2449258" cy="369332"/>
                <wp:effectExtent l="0" t="0" r="13970" b="12065"/>
                <wp:wrapNone/>
                <wp:docPr id="27" name="TextBox 2"/>
                <wp:cNvGraphicFramePr/>
                <a:graphic xmlns:a="http://schemas.openxmlformats.org/drawingml/2006/main">
                  <a:graphicData uri="http://schemas.microsoft.com/office/word/2010/wordprocessingShape">
                    <wps:wsp>
                      <wps:cNvSpPr txBox="1"/>
                      <wps:spPr>
                        <a:xfrm>
                          <a:off x="0" y="0"/>
                          <a:ext cx="2449258" cy="369332"/>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D50C882" w14:textId="77777777" w:rsidR="00905673" w:rsidRPr="00CF3B99" w:rsidRDefault="00905673" w:rsidP="00905673">
                            <w:pPr>
                              <w:pStyle w:val="NormalWeb"/>
                              <w:spacing w:before="0" w:beforeAutospacing="0" w:after="0" w:afterAutospacing="0"/>
                            </w:pPr>
                            <w:r w:rsidRPr="00CF3B99">
                              <w:rPr>
                                <w:rFonts w:asciiTheme="minorHAnsi" w:hAnsi="Calibri" w:cstheme="minorBidi"/>
                                <w:color w:val="000000" w:themeColor="dark1"/>
                                <w:kern w:val="24"/>
                                <w:lang w:val="en-US"/>
                              </w:rPr>
                              <w:t>Why is there a suitcase?</w:t>
                            </w:r>
                          </w:p>
                        </w:txbxContent>
                      </wps:txbx>
                      <wps:bodyPr wrap="non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BCB03" id="TextBox 2" o:spid="_x0000_s1032" type="#_x0000_t202" style="position:absolute;left:0;text-align:left;margin-left:7.25pt;margin-top:70.25pt;width:192.85pt;height:29.1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" fillcolor="#9ecb81 [2169]" strokecolor="#70ad47 [3209]" strokeweight=".5pt">
                <v:fill color2="#8ac066 [2617]" rotate="t" colors="0 #b5d5a7;.5 #aace99;1 #9cca86" focus="100%" type="gradient">
                  <o:fill v:ext="view" type="gradientUnscaled"/>
                </v:fill>
                <v:textbox style="mso-fit-shape-to-text:t">
                  <w:txbxContent>
                    <w:p w14:paraId="4D50C882" w14:textId="77777777" w:rsidR="00905673" w:rsidRPr="00CF3B99" w:rsidRDefault="00905673" w:rsidP="00905673">
                      <w:pPr>
                        <w:pStyle w:val="NormalWeb"/>
                        <w:spacing w:before="0" w:beforeAutospacing="0" w:after="0" w:afterAutospacing="0"/>
                      </w:pPr>
                      <w:r w:rsidRPr="00CF3B99">
                        <w:rPr>
                          <w:rFonts w:asciiTheme="minorHAnsi" w:hAnsi="Calibri" w:cstheme="minorBidi"/>
                          <w:color w:val="000000" w:themeColor="dark1"/>
                          <w:kern w:val="24"/>
                          <w:lang w:val="en-US"/>
                        </w:rPr>
                        <w:t>Why is there a suitcase?</w:t>
                      </w:r>
                    </w:p>
                  </w:txbxContent>
                </v:textbox>
              </v:shape>
            </w:pict>
          </mc:Fallback>
        </mc:AlternateContent>
      </w:r>
      <w:r w:rsidRPr="00CF3B99">
        <w:rPr>
          <w:rFonts w:cstheme="minorHAnsi"/>
          <w:noProof/>
          <w:lang w:val="en-US"/>
        </w:rPr>
        <mc:AlternateContent>
          <mc:Choice Requires="wps">
            <w:drawing>
              <wp:anchor distT="0" distB="0" distL="114300" distR="114300" simplePos="0" relativeHeight="251671552" behindDoc="0" locked="0" layoutInCell="1" allowOverlap="1" wp14:anchorId="4082451C" wp14:editId="60A20748">
                <wp:simplePos x="0" y="0"/>
                <wp:positionH relativeFrom="column">
                  <wp:posOffset>3948430</wp:posOffset>
                </wp:positionH>
                <wp:positionV relativeFrom="paragraph">
                  <wp:posOffset>815975</wp:posOffset>
                </wp:positionV>
                <wp:extent cx="1950778" cy="526473"/>
                <wp:effectExtent l="0" t="0" r="17780" b="6985"/>
                <wp:wrapNone/>
                <wp:docPr id="17" name="TextBox 4"/>
                <wp:cNvGraphicFramePr/>
                <a:graphic xmlns:a="http://schemas.openxmlformats.org/drawingml/2006/main">
                  <a:graphicData uri="http://schemas.microsoft.com/office/word/2010/wordprocessingShape">
                    <wps:wsp>
                      <wps:cNvSpPr txBox="1"/>
                      <wps:spPr>
                        <a:xfrm>
                          <a:off x="0" y="0"/>
                          <a:ext cx="1950778" cy="52647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3645CA1" w14:textId="77777777" w:rsidR="00905673" w:rsidRPr="00CF3B99" w:rsidRDefault="00905673" w:rsidP="00905673">
                            <w:pPr>
                              <w:pStyle w:val="NormalWeb"/>
                              <w:spacing w:before="0" w:beforeAutospacing="0" w:after="0" w:afterAutospacing="0"/>
                            </w:pPr>
                            <w:r w:rsidRPr="00CF3B99">
                              <w:rPr>
                                <w:rFonts w:asciiTheme="minorHAnsi" w:hAnsi="Calibri" w:cstheme="minorBidi"/>
                                <w:color w:val="000000" w:themeColor="dark1"/>
                                <w:kern w:val="24"/>
                                <w:lang w:val="en-US"/>
                              </w:rPr>
                              <w:t>Why is he holding his phone but not looking at it?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2451C" id="TextBox 4" o:spid="_x0000_s1033" type="#_x0000_t202" style="position:absolute;left:0;text-align:left;margin-left:310.9pt;margin-top:64.25pt;width:153.6pt;height:4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" fillcolor="#9ecb81 [2169]" strokecolor="#70ad47 [3209]" strokeweight=".5pt">
                <v:fill color2="#8ac066 [2617]" rotate="t" colors="0 #b5d5a7;.5 #aace99;1 #9cca86" focus="100%" type="gradient">
                  <o:fill v:ext="view" type="gradientUnscaled"/>
                </v:fill>
                <v:textbox>
                  <w:txbxContent>
                    <w:p w14:paraId="53645CA1" w14:textId="77777777" w:rsidR="00905673" w:rsidRPr="00CF3B99" w:rsidRDefault="00905673" w:rsidP="00905673">
                      <w:pPr>
                        <w:pStyle w:val="NormalWeb"/>
                        <w:spacing w:before="0" w:beforeAutospacing="0" w:after="0" w:afterAutospacing="0"/>
                      </w:pPr>
                      <w:r w:rsidRPr="00CF3B99">
                        <w:rPr>
                          <w:rFonts w:asciiTheme="minorHAnsi" w:hAnsi="Calibri" w:cstheme="minorBidi"/>
                          <w:color w:val="000000" w:themeColor="dark1"/>
                          <w:kern w:val="24"/>
                          <w:lang w:val="en-US"/>
                        </w:rPr>
                        <w:t>Why is he holding his phone but not looking at it?</w:t>
                      </w:r>
                    </w:p>
                  </w:txbxContent>
                </v:textbox>
              </v:shape>
            </w:pict>
          </mc:Fallback>
        </mc:AlternateContent>
      </w:r>
      <w:r w:rsidRPr="00CF3B99">
        <w:rPr>
          <w:rFonts w:cstheme="minorHAnsi"/>
          <w:noProof/>
          <w:lang w:val="en-US"/>
        </w:rPr>
        <mc:AlternateContent>
          <mc:Choice Requires="wps">
            <w:drawing>
              <wp:anchor distT="0" distB="0" distL="114300" distR="114300" simplePos="0" relativeHeight="251670528" behindDoc="0" locked="0" layoutInCell="1" allowOverlap="1" wp14:anchorId="42FE3EBB" wp14:editId="2EB96327">
                <wp:simplePos x="0" y="0"/>
                <wp:positionH relativeFrom="column">
                  <wp:posOffset>4340514</wp:posOffset>
                </wp:positionH>
                <wp:positionV relativeFrom="paragraph">
                  <wp:posOffset>23553</wp:posOffset>
                </wp:positionV>
                <wp:extent cx="1956089" cy="452582"/>
                <wp:effectExtent l="0" t="0" r="12700" b="17780"/>
                <wp:wrapNone/>
                <wp:docPr id="28" name="TextBox 5"/>
                <wp:cNvGraphicFramePr/>
                <a:graphic xmlns:a="http://schemas.openxmlformats.org/drawingml/2006/main">
                  <a:graphicData uri="http://schemas.microsoft.com/office/word/2010/wordprocessingShape">
                    <wps:wsp>
                      <wps:cNvSpPr txBox="1"/>
                      <wps:spPr>
                        <a:xfrm>
                          <a:off x="0" y="0"/>
                          <a:ext cx="1956089" cy="452582"/>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D3F34F4" w14:textId="77777777" w:rsidR="00905673" w:rsidRPr="00CF3B99" w:rsidRDefault="00905673" w:rsidP="00905673">
                            <w:pPr>
                              <w:pStyle w:val="NormalWeb"/>
                              <w:spacing w:before="0" w:beforeAutospacing="0" w:after="0" w:afterAutospacing="0"/>
                            </w:pPr>
                            <w:r w:rsidRPr="00CF3B99">
                              <w:rPr>
                                <w:rFonts w:asciiTheme="minorHAnsi" w:hAnsi="Calibri" w:cstheme="minorBidi"/>
                                <w:color w:val="000000" w:themeColor="dark1"/>
                                <w:kern w:val="24"/>
                                <w:lang w:val="en-US"/>
                              </w:rPr>
                              <w:t>Why is he holding his head in his hands?</w:t>
                            </w:r>
                          </w:p>
                          <w:p w14:paraId="6CDF36BA" w14:textId="77777777" w:rsidR="00905673" w:rsidRDefault="00905673" w:rsidP="00905673"/>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E3EBB" id="TextBox 5" o:spid="_x0000_s1034" type="#_x0000_t202" style="position:absolute;left:0;text-align:left;margin-left:341.75pt;margin-top:1.85pt;width:154pt;height:3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" fillcolor="#9ecb81 [2169]" strokecolor="#70ad47 [3209]" strokeweight=".5pt">
                <v:fill color2="#8ac066 [2617]" rotate="t" colors="0 #b5d5a7;.5 #aace99;1 #9cca86" focus="100%" type="gradient">
                  <o:fill v:ext="view" type="gradientUnscaled"/>
                </v:fill>
                <v:textbox>
                  <w:txbxContent>
                    <w:p w14:paraId="2D3F34F4" w14:textId="77777777" w:rsidR="00905673" w:rsidRPr="00CF3B99" w:rsidRDefault="00905673" w:rsidP="00905673">
                      <w:pPr>
                        <w:pStyle w:val="NormalWeb"/>
                        <w:spacing w:before="0" w:beforeAutospacing="0" w:after="0" w:afterAutospacing="0"/>
                      </w:pPr>
                      <w:r w:rsidRPr="00CF3B99">
                        <w:rPr>
                          <w:rFonts w:asciiTheme="minorHAnsi" w:hAnsi="Calibri" w:cstheme="minorBidi"/>
                          <w:color w:val="000000" w:themeColor="dark1"/>
                          <w:kern w:val="24"/>
                          <w:lang w:val="en-US"/>
                        </w:rPr>
                        <w:t>Why is he holding his head in his hands?</w:t>
                      </w:r>
                    </w:p>
                    <w:p w14:paraId="6CDF36BA" w14:textId="77777777" w:rsidR="00905673" w:rsidRDefault="00905673" w:rsidP="00905673"/>
                  </w:txbxContent>
                </v:textbox>
              </v:shape>
            </w:pict>
          </mc:Fallback>
        </mc:AlternateContent>
      </w:r>
      <w:r w:rsidRPr="00CF3B99">
        <w:rPr>
          <w:rFonts w:cstheme="minorHAnsi"/>
          <w:noProof/>
          <w:lang w:val="en-US"/>
        </w:rPr>
        <w:drawing>
          <wp:inline distT="0" distB="0" distL="0" distR="0" wp14:anchorId="191D9321" wp14:editId="1EA2292A">
            <wp:extent cx="1881347" cy="1254162"/>
            <wp:effectExtent l="0" t="0" r="0" b="3175"/>
            <wp:docPr id="25" name="Picture 3" descr="man in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n in station.jp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6893" cy="1271192"/>
                    </a:xfrm>
                    <a:prstGeom prst="rect">
                      <a:avLst/>
                    </a:prstGeom>
                  </pic:spPr>
                </pic:pic>
              </a:graphicData>
            </a:graphic>
          </wp:inline>
        </w:drawing>
      </w:r>
    </w:p>
    <w:p w14:paraId="253B88AA" w14:textId="77777777" w:rsidR="00905673" w:rsidRDefault="00905673" w:rsidP="00905673">
      <w:pPr>
        <w:rPr>
          <w:rFonts w:cstheme="minorHAnsi"/>
        </w:rPr>
      </w:pPr>
    </w:p>
    <w:p w14:paraId="77F6B4C6" w14:textId="77777777" w:rsidR="00905673" w:rsidRPr="00092931" w:rsidRDefault="00905673" w:rsidP="00905673">
      <w:pPr>
        <w:rPr>
          <w:rFonts w:cstheme="minorHAnsi"/>
        </w:rPr>
      </w:pPr>
      <w:r>
        <w:rPr>
          <w:rFonts w:cstheme="minorHAnsi"/>
        </w:rPr>
        <w:t>To draw inferences from a text, we need to do exactly what you have done with this image – we need to dive deep into a text to explore the hidden clues and meanings which aren’t made explicitly obvious to us.</w:t>
      </w:r>
    </w:p>
    <w:p w14:paraId="1D9DC1E9" w14:textId="77777777" w:rsidR="00905673" w:rsidRDefault="00905673" w:rsidP="00606D0A"/>
    <w:p w14:paraId="3499FB39" w14:textId="367D66BD" w:rsidR="00905673" w:rsidRPr="006C4ADF" w:rsidRDefault="00905673" w:rsidP="00606D0A">
      <w:pPr>
        <w:rPr>
          <w:b/>
        </w:rPr>
      </w:pPr>
      <w:r w:rsidRPr="006C4ADF">
        <w:rPr>
          <w:b/>
        </w:rPr>
        <w:t>Homophones</w:t>
      </w:r>
    </w:p>
    <w:p w14:paraId="1BC4B0FB" w14:textId="29E40886" w:rsidR="00BD5BD4" w:rsidRPr="00BD5BD4" w:rsidRDefault="00BD5BD4" w:rsidP="00BD5BD4">
      <w:pPr>
        <w:rPr>
          <w:lang w:val="en-US"/>
        </w:rPr>
      </w:pPr>
      <w:r w:rsidRPr="00BD5BD4">
        <w:rPr>
          <w:lang w:val="en-US"/>
        </w:rPr>
        <w:t xml:space="preserve">Homophones are words that sound the same but have different meanings and spellings. </w:t>
      </w:r>
      <w:r>
        <w:t xml:space="preserve">There are many homophones, but some of the </w:t>
      </w:r>
      <w:r w:rsidR="00163B2B">
        <w:t>most</w:t>
      </w:r>
      <w:r>
        <w:t xml:space="preserve"> misused </w:t>
      </w:r>
      <w:r w:rsidR="00163B2B">
        <w:t xml:space="preserve">ones </w:t>
      </w:r>
      <w:r>
        <w:t>are explained below:</w:t>
      </w:r>
    </w:p>
    <w:p w14:paraId="1E2064F9" w14:textId="77777777" w:rsidR="00BD5BD4" w:rsidRDefault="00BD5BD4" w:rsidP="00BD5BD4"/>
    <w:tbl>
      <w:tblPr>
        <w:tblStyle w:val="TableGrid"/>
        <w:tblW w:w="0" w:type="auto"/>
        <w:tblLook w:val="04A0" w:firstRow="1" w:lastRow="0" w:firstColumn="1" w:lastColumn="0" w:noHBand="0" w:noVBand="1"/>
      </w:tblPr>
      <w:tblGrid>
        <w:gridCol w:w="4786"/>
        <w:gridCol w:w="4450"/>
      </w:tblGrid>
      <w:tr w:rsidR="00BD5BD4" w14:paraId="5C2BD95C" w14:textId="77777777" w:rsidTr="00BD5BD4">
        <w:tc>
          <w:tcPr>
            <w:tcW w:w="4786" w:type="dxa"/>
          </w:tcPr>
          <w:p w14:paraId="1123BD0F" w14:textId="77777777" w:rsidR="00BD5BD4" w:rsidRPr="00BD5BD4" w:rsidRDefault="00BD5BD4" w:rsidP="00BD5BD4">
            <w:pPr>
              <w:jc w:val="center"/>
              <w:rPr>
                <w:lang w:val="en-US"/>
              </w:rPr>
            </w:pPr>
            <w:r w:rsidRPr="00BD5BD4">
              <w:rPr>
                <w:lang w:val="en-US"/>
              </w:rPr>
              <w:t>There    They’re    Their</w:t>
            </w:r>
          </w:p>
          <w:p w14:paraId="2318A3DF" w14:textId="77777777" w:rsidR="00BD5BD4" w:rsidRPr="00BD5BD4" w:rsidRDefault="00BD5BD4" w:rsidP="00BD5BD4">
            <w:r w:rsidRPr="00BD5BD4">
              <w:rPr>
                <w:b/>
                <w:bCs/>
                <w:lang w:val="en-US"/>
              </w:rPr>
              <w:t>There</w:t>
            </w:r>
            <w:r w:rsidRPr="00BD5BD4">
              <w:rPr>
                <w:lang w:val="en-US"/>
              </w:rPr>
              <w:t xml:space="preserve"> refers to a place. </w:t>
            </w:r>
          </w:p>
          <w:p w14:paraId="03535711" w14:textId="77777777" w:rsidR="00BD5BD4" w:rsidRPr="00BD5BD4" w:rsidRDefault="00BD5BD4" w:rsidP="00BD5BD4">
            <w:r w:rsidRPr="00BD5BD4">
              <w:rPr>
                <w:lang w:val="en-US"/>
              </w:rPr>
              <w:tab/>
              <w:t xml:space="preserve">Over </w:t>
            </w:r>
            <w:r w:rsidRPr="00BD5BD4">
              <w:rPr>
                <w:b/>
                <w:bCs/>
                <w:lang w:val="en-US"/>
              </w:rPr>
              <w:t>there</w:t>
            </w:r>
            <w:r>
              <w:rPr>
                <w:b/>
                <w:bCs/>
                <w:lang w:val="en-US"/>
              </w:rPr>
              <w:t xml:space="preserve"> </w:t>
            </w:r>
            <w:r w:rsidRPr="00BD5BD4">
              <w:rPr>
                <w:lang w:val="en-US"/>
              </w:rPr>
              <w:t>is th</w:t>
            </w:r>
            <w:r>
              <w:rPr>
                <w:lang w:val="en-US"/>
              </w:rPr>
              <w:t xml:space="preserve">e </w:t>
            </w:r>
            <w:r w:rsidRPr="00BD5BD4">
              <w:rPr>
                <w:lang w:val="en-US"/>
              </w:rPr>
              <w:t xml:space="preserve">playing field. </w:t>
            </w:r>
          </w:p>
          <w:p w14:paraId="2F3FCB5E" w14:textId="77777777" w:rsidR="00BD5BD4" w:rsidRPr="00BD5BD4" w:rsidRDefault="00BD5BD4" w:rsidP="00BD5BD4">
            <w:r w:rsidRPr="00BD5BD4">
              <w:rPr>
                <w:lang w:val="en-US"/>
              </w:rPr>
              <w:tab/>
            </w:r>
            <w:r w:rsidRPr="00BD5BD4">
              <w:rPr>
                <w:b/>
                <w:bCs/>
                <w:lang w:val="en-US"/>
              </w:rPr>
              <w:t>There</w:t>
            </w:r>
            <w:r w:rsidRPr="00BD5BD4">
              <w:rPr>
                <w:lang w:val="en-US"/>
              </w:rPr>
              <w:t xml:space="preserve"> is a </w:t>
            </w:r>
            <w:r>
              <w:rPr>
                <w:lang w:val="en-US"/>
              </w:rPr>
              <w:t>shop</w:t>
            </w:r>
            <w:r w:rsidRPr="00BD5BD4">
              <w:rPr>
                <w:lang w:val="en-US"/>
              </w:rPr>
              <w:t xml:space="preserve"> near my house. </w:t>
            </w:r>
          </w:p>
          <w:p w14:paraId="3D69A4BA" w14:textId="77777777" w:rsidR="00BD5BD4" w:rsidRPr="00BD5BD4" w:rsidRDefault="00BD5BD4" w:rsidP="00BD5BD4">
            <w:r w:rsidRPr="00BD5BD4">
              <w:rPr>
                <w:b/>
                <w:bCs/>
                <w:lang w:val="en-US"/>
              </w:rPr>
              <w:t xml:space="preserve">They’re </w:t>
            </w:r>
            <w:r w:rsidRPr="00BD5BD4">
              <w:rPr>
                <w:lang w:val="en-US"/>
              </w:rPr>
              <w:t xml:space="preserve">is short for they are. </w:t>
            </w:r>
          </w:p>
          <w:p w14:paraId="18E13A4E" w14:textId="77777777" w:rsidR="00BD5BD4" w:rsidRPr="00BD5BD4" w:rsidRDefault="00BD5BD4" w:rsidP="00BD5BD4">
            <w:r w:rsidRPr="00BD5BD4">
              <w:rPr>
                <w:lang w:val="en-US"/>
              </w:rPr>
              <w:tab/>
            </w:r>
            <w:r w:rsidRPr="00BD5BD4">
              <w:rPr>
                <w:b/>
                <w:bCs/>
                <w:lang w:val="en-US"/>
              </w:rPr>
              <w:t>They’re</w:t>
            </w:r>
            <w:r w:rsidRPr="00BD5BD4">
              <w:rPr>
                <w:lang w:val="en-US"/>
              </w:rPr>
              <w:t xml:space="preserve"> really nice neighbours. </w:t>
            </w:r>
          </w:p>
          <w:p w14:paraId="138687CC" w14:textId="77777777" w:rsidR="00BD5BD4" w:rsidRPr="00BD5BD4" w:rsidRDefault="00BD5BD4" w:rsidP="00BD5BD4">
            <w:r w:rsidRPr="00BD5BD4">
              <w:rPr>
                <w:lang w:val="en-US"/>
              </w:rPr>
              <w:tab/>
            </w:r>
            <w:r w:rsidRPr="00BD5BD4">
              <w:rPr>
                <w:b/>
                <w:bCs/>
                <w:lang w:val="en-US"/>
              </w:rPr>
              <w:t>They’re</w:t>
            </w:r>
            <w:r w:rsidRPr="00BD5BD4">
              <w:rPr>
                <w:lang w:val="en-US"/>
              </w:rPr>
              <w:t xml:space="preserve"> going on holiday soon. </w:t>
            </w:r>
          </w:p>
          <w:p w14:paraId="2B145F33" w14:textId="77777777" w:rsidR="00BD5BD4" w:rsidRPr="00BD5BD4" w:rsidRDefault="00BD5BD4" w:rsidP="00BD5BD4">
            <w:r w:rsidRPr="00BD5BD4">
              <w:rPr>
                <w:b/>
                <w:bCs/>
                <w:lang w:val="en-US"/>
              </w:rPr>
              <w:t xml:space="preserve">Their </w:t>
            </w:r>
            <w:r w:rsidRPr="00BD5BD4">
              <w:rPr>
                <w:lang w:val="en-US"/>
              </w:rPr>
              <w:t xml:space="preserve">refers to something belonging to a group of people. </w:t>
            </w:r>
          </w:p>
          <w:p w14:paraId="4794E2F2" w14:textId="77777777" w:rsidR="00BD5BD4" w:rsidRPr="00BD5BD4" w:rsidRDefault="00BD5BD4" w:rsidP="00BD5BD4">
            <w:r w:rsidRPr="00BD5BD4">
              <w:rPr>
                <w:lang w:val="en-US"/>
              </w:rPr>
              <w:tab/>
            </w:r>
            <w:r w:rsidRPr="00BD5BD4">
              <w:rPr>
                <w:b/>
                <w:bCs/>
                <w:lang w:val="en-US"/>
              </w:rPr>
              <w:t>Their</w:t>
            </w:r>
            <w:r w:rsidRPr="00BD5BD4">
              <w:rPr>
                <w:lang w:val="en-US"/>
              </w:rPr>
              <w:t xml:space="preserve"> house is on Newton Lane. </w:t>
            </w:r>
          </w:p>
          <w:p w14:paraId="69F8332D" w14:textId="35D33954" w:rsidR="00BD5BD4" w:rsidRDefault="00BD5BD4" w:rsidP="00BD5BD4">
            <w:r w:rsidRPr="00BD5BD4">
              <w:rPr>
                <w:lang w:val="en-US"/>
              </w:rPr>
              <w:tab/>
            </w:r>
            <w:r w:rsidRPr="00BD5BD4">
              <w:rPr>
                <w:b/>
                <w:bCs/>
                <w:lang w:val="en-US"/>
              </w:rPr>
              <w:t>Their</w:t>
            </w:r>
            <w:r w:rsidRPr="00BD5BD4">
              <w:rPr>
                <w:lang w:val="en-US"/>
              </w:rPr>
              <w:t xml:space="preserve"> dog is really playful.</w:t>
            </w:r>
          </w:p>
        </w:tc>
        <w:tc>
          <w:tcPr>
            <w:tcW w:w="4450" w:type="dxa"/>
          </w:tcPr>
          <w:p w14:paraId="48A27B7B" w14:textId="77777777" w:rsidR="00BD5BD4" w:rsidRDefault="00BD5BD4" w:rsidP="00BD5BD4">
            <w:pPr>
              <w:jc w:val="center"/>
              <w:rPr>
                <w:lang w:val="en-US"/>
              </w:rPr>
            </w:pPr>
            <w:r w:rsidRPr="00BD5BD4">
              <w:rPr>
                <w:lang w:val="en-US"/>
              </w:rPr>
              <w:t>Too    To    Two</w:t>
            </w:r>
          </w:p>
          <w:p w14:paraId="1C67EDC9" w14:textId="77777777" w:rsidR="00BD5BD4" w:rsidRPr="00BD5BD4" w:rsidRDefault="00BD5BD4" w:rsidP="00BD5BD4">
            <w:r w:rsidRPr="00BD5BD4">
              <w:rPr>
                <w:b/>
                <w:bCs/>
                <w:lang w:val="en-US"/>
              </w:rPr>
              <w:t xml:space="preserve">Too </w:t>
            </w:r>
            <w:r w:rsidRPr="00BD5BD4">
              <w:rPr>
                <w:lang w:val="en-US"/>
              </w:rPr>
              <w:t>means a lot or also.</w:t>
            </w:r>
          </w:p>
          <w:p w14:paraId="5A19F22A" w14:textId="77777777" w:rsidR="00BD5BD4" w:rsidRPr="00BD5BD4" w:rsidRDefault="00BD5BD4" w:rsidP="00BD5BD4">
            <w:r w:rsidRPr="00BD5BD4">
              <w:rPr>
                <w:lang w:val="en-US"/>
              </w:rPr>
              <w:tab/>
              <w:t xml:space="preserve">Sylvia ate </w:t>
            </w:r>
            <w:r w:rsidRPr="00BD5BD4">
              <w:rPr>
                <w:b/>
                <w:bCs/>
                <w:lang w:val="en-US"/>
              </w:rPr>
              <w:t xml:space="preserve">too </w:t>
            </w:r>
            <w:r w:rsidRPr="00BD5BD4">
              <w:rPr>
                <w:lang w:val="en-US"/>
              </w:rPr>
              <w:t xml:space="preserve">much cake. </w:t>
            </w:r>
          </w:p>
          <w:p w14:paraId="306C0D4D" w14:textId="77777777" w:rsidR="00BD5BD4" w:rsidRPr="00BD5BD4" w:rsidRDefault="00BD5BD4" w:rsidP="00BD5BD4">
            <w:r w:rsidRPr="00BD5BD4">
              <w:rPr>
                <w:lang w:val="en-US"/>
              </w:rPr>
              <w:tab/>
              <w:t xml:space="preserve">I’ve been to London </w:t>
            </w:r>
            <w:r w:rsidRPr="00BD5BD4">
              <w:rPr>
                <w:b/>
                <w:bCs/>
                <w:lang w:val="en-US"/>
              </w:rPr>
              <w:t>too.</w:t>
            </w:r>
          </w:p>
          <w:p w14:paraId="3C4706DC" w14:textId="77777777" w:rsidR="00BD5BD4" w:rsidRPr="00BD5BD4" w:rsidRDefault="00BD5BD4" w:rsidP="00BD5BD4">
            <w:r w:rsidRPr="00BD5BD4">
              <w:rPr>
                <w:b/>
                <w:bCs/>
                <w:lang w:val="en-US"/>
              </w:rPr>
              <w:t xml:space="preserve">To </w:t>
            </w:r>
            <w:r w:rsidRPr="00BD5BD4">
              <w:rPr>
                <w:lang w:val="en-US"/>
              </w:rPr>
              <w:t xml:space="preserve">is used with a verb or to give direction. </w:t>
            </w:r>
          </w:p>
          <w:p w14:paraId="0BDEEF21" w14:textId="77777777" w:rsidR="00BD5BD4" w:rsidRPr="00BD5BD4" w:rsidRDefault="00BD5BD4" w:rsidP="00BD5BD4">
            <w:r w:rsidRPr="00BD5BD4">
              <w:rPr>
                <w:lang w:val="en-US"/>
              </w:rPr>
              <w:tab/>
              <w:t xml:space="preserve">I am going </w:t>
            </w:r>
            <w:r w:rsidRPr="00BD5BD4">
              <w:rPr>
                <w:b/>
                <w:bCs/>
                <w:lang w:val="en-US"/>
              </w:rPr>
              <w:t xml:space="preserve">to </w:t>
            </w:r>
            <w:r w:rsidRPr="00BD5BD4">
              <w:rPr>
                <w:lang w:val="en-US"/>
              </w:rPr>
              <w:t>play in th</w:t>
            </w:r>
            <w:r>
              <w:rPr>
                <w:lang w:val="en-US"/>
              </w:rPr>
              <w:t xml:space="preserve">e </w:t>
            </w:r>
            <w:r w:rsidRPr="00BD5BD4">
              <w:rPr>
                <w:lang w:val="en-US"/>
              </w:rPr>
              <w:t xml:space="preserve">match. </w:t>
            </w:r>
          </w:p>
          <w:p w14:paraId="02888A3A" w14:textId="77777777" w:rsidR="00BD5BD4" w:rsidRPr="00BD5BD4" w:rsidRDefault="00BD5BD4" w:rsidP="00BD5BD4">
            <w:r w:rsidRPr="00BD5BD4">
              <w:rPr>
                <w:lang w:val="en-US"/>
              </w:rPr>
              <w:tab/>
              <w:t xml:space="preserve">Our school is next </w:t>
            </w:r>
            <w:r w:rsidRPr="00BD5BD4">
              <w:rPr>
                <w:b/>
                <w:bCs/>
                <w:lang w:val="en-US"/>
              </w:rPr>
              <w:t xml:space="preserve">to </w:t>
            </w:r>
            <w:r w:rsidRPr="00BD5BD4">
              <w:rPr>
                <w:lang w:val="en-US"/>
              </w:rPr>
              <w:t>the playing field.</w:t>
            </w:r>
          </w:p>
          <w:p w14:paraId="4B2B8040" w14:textId="0C07C467" w:rsidR="00BD5BD4" w:rsidRPr="00BD5BD4" w:rsidRDefault="00BD5BD4" w:rsidP="00BD5BD4">
            <w:r w:rsidRPr="00BD5BD4">
              <w:rPr>
                <w:b/>
                <w:bCs/>
                <w:lang w:val="en-US"/>
              </w:rPr>
              <w:t>Two</w:t>
            </w:r>
            <w:r w:rsidRPr="00BD5BD4">
              <w:rPr>
                <w:lang w:val="en-US"/>
              </w:rPr>
              <w:t xml:space="preserve"> refers to the number 2.</w:t>
            </w:r>
          </w:p>
          <w:p w14:paraId="5EE40565" w14:textId="77777777" w:rsidR="00BD5BD4" w:rsidRPr="00BD5BD4" w:rsidRDefault="00BD5BD4" w:rsidP="00BD5BD4">
            <w:r w:rsidRPr="00BD5BD4">
              <w:rPr>
                <w:lang w:val="en-US"/>
              </w:rPr>
              <w:tab/>
              <w:t xml:space="preserve">It takes </w:t>
            </w:r>
            <w:r w:rsidRPr="00BD5BD4">
              <w:rPr>
                <w:b/>
                <w:bCs/>
                <w:lang w:val="en-US"/>
              </w:rPr>
              <w:t xml:space="preserve">two </w:t>
            </w:r>
            <w:r w:rsidRPr="00BD5BD4">
              <w:rPr>
                <w:lang w:val="en-US"/>
              </w:rPr>
              <w:t xml:space="preserve">people to play Snap! </w:t>
            </w:r>
          </w:p>
          <w:p w14:paraId="71D0391C" w14:textId="6CAFE4FB" w:rsidR="00BD5BD4" w:rsidRDefault="00BD5BD4" w:rsidP="00BD5BD4">
            <w:r w:rsidRPr="00BD5BD4">
              <w:rPr>
                <w:lang w:val="en-US"/>
              </w:rPr>
              <w:tab/>
              <w:t xml:space="preserve">There are </w:t>
            </w:r>
            <w:r w:rsidRPr="00BD5BD4">
              <w:rPr>
                <w:b/>
                <w:bCs/>
                <w:lang w:val="en-US"/>
              </w:rPr>
              <w:t xml:space="preserve">two </w:t>
            </w:r>
            <w:r w:rsidRPr="00BD5BD4">
              <w:rPr>
                <w:lang w:val="en-US"/>
              </w:rPr>
              <w:t>birds on the roof.</w:t>
            </w:r>
          </w:p>
        </w:tc>
      </w:tr>
      <w:tr w:rsidR="00BD5BD4" w14:paraId="3B2D2A8F" w14:textId="77777777" w:rsidTr="00BD5BD4">
        <w:tc>
          <w:tcPr>
            <w:tcW w:w="4786" w:type="dxa"/>
          </w:tcPr>
          <w:p w14:paraId="4A3BFB45" w14:textId="77777777" w:rsidR="00BD5BD4" w:rsidRDefault="00BD5BD4" w:rsidP="00BD5BD4">
            <w:pPr>
              <w:jc w:val="center"/>
              <w:rPr>
                <w:lang w:val="en-US"/>
              </w:rPr>
            </w:pPr>
            <w:r w:rsidRPr="00BD5BD4">
              <w:rPr>
                <w:lang w:val="en-US"/>
              </w:rPr>
              <w:t>Its     It’s</w:t>
            </w:r>
          </w:p>
          <w:p w14:paraId="7A236E71" w14:textId="77777777" w:rsidR="00BD5BD4" w:rsidRPr="00BD5BD4" w:rsidRDefault="00BD5BD4" w:rsidP="00BD5BD4">
            <w:r w:rsidRPr="00BD5BD4">
              <w:rPr>
                <w:b/>
                <w:bCs/>
                <w:lang w:val="en-US"/>
              </w:rPr>
              <w:t xml:space="preserve">Its </w:t>
            </w:r>
            <w:r w:rsidRPr="00BD5BD4">
              <w:rPr>
                <w:lang w:val="en-US"/>
              </w:rPr>
              <w:t>refers to something belonging to it.</w:t>
            </w:r>
          </w:p>
          <w:p w14:paraId="3C50D6DE" w14:textId="77777777" w:rsidR="00BD5BD4" w:rsidRPr="00BD5BD4" w:rsidRDefault="00BD5BD4" w:rsidP="00BD5BD4">
            <w:r w:rsidRPr="00BD5BD4">
              <w:rPr>
                <w:lang w:val="en-US"/>
              </w:rPr>
              <w:tab/>
              <w:t xml:space="preserve">The dog pulled on </w:t>
            </w:r>
            <w:r w:rsidRPr="00BD5BD4">
              <w:rPr>
                <w:b/>
                <w:bCs/>
                <w:lang w:val="en-US"/>
              </w:rPr>
              <w:t xml:space="preserve">its </w:t>
            </w:r>
            <w:r w:rsidRPr="00BD5BD4">
              <w:rPr>
                <w:lang w:val="en-US"/>
              </w:rPr>
              <w:t xml:space="preserve">lead. </w:t>
            </w:r>
          </w:p>
          <w:p w14:paraId="044FD932" w14:textId="77777777" w:rsidR="00BD5BD4" w:rsidRPr="00BD5BD4" w:rsidRDefault="00BD5BD4" w:rsidP="00BD5BD4">
            <w:r w:rsidRPr="00BD5BD4">
              <w:rPr>
                <w:lang w:val="en-US"/>
              </w:rPr>
              <w:tab/>
              <w:t xml:space="preserve">The cat licked </w:t>
            </w:r>
            <w:r w:rsidRPr="00BD5BD4">
              <w:rPr>
                <w:b/>
                <w:bCs/>
                <w:lang w:val="en-US"/>
              </w:rPr>
              <w:t>its</w:t>
            </w:r>
            <w:r w:rsidRPr="00BD5BD4">
              <w:rPr>
                <w:lang w:val="en-US"/>
              </w:rPr>
              <w:t xml:space="preserve"> paws.</w:t>
            </w:r>
          </w:p>
          <w:p w14:paraId="064BFEC7" w14:textId="77777777" w:rsidR="00BD5BD4" w:rsidRPr="00BD5BD4" w:rsidRDefault="00BD5BD4" w:rsidP="00BD5BD4">
            <w:r w:rsidRPr="00BD5BD4">
              <w:rPr>
                <w:b/>
                <w:bCs/>
                <w:lang w:val="en-US"/>
              </w:rPr>
              <w:t xml:space="preserve">It’s </w:t>
            </w:r>
            <w:r w:rsidRPr="00BD5BD4">
              <w:rPr>
                <w:lang w:val="en-US"/>
              </w:rPr>
              <w:t xml:space="preserve">is short for it is. </w:t>
            </w:r>
          </w:p>
          <w:p w14:paraId="2C79C0D5" w14:textId="77777777" w:rsidR="00BD5BD4" w:rsidRPr="00BD5BD4" w:rsidRDefault="00BD5BD4" w:rsidP="00BD5BD4">
            <w:r w:rsidRPr="00BD5BD4">
              <w:rPr>
                <w:lang w:val="en-US"/>
              </w:rPr>
              <w:tab/>
            </w:r>
            <w:r w:rsidRPr="00BD5BD4">
              <w:rPr>
                <w:b/>
                <w:bCs/>
                <w:lang w:val="en-US"/>
              </w:rPr>
              <w:t xml:space="preserve">It’s </w:t>
            </w:r>
            <w:r w:rsidRPr="00BD5BD4">
              <w:rPr>
                <w:lang w:val="en-US"/>
              </w:rPr>
              <w:t>that time of year again.</w:t>
            </w:r>
          </w:p>
          <w:p w14:paraId="193E97BC" w14:textId="55E7691E" w:rsidR="00BD5BD4" w:rsidRDefault="00BD5BD4" w:rsidP="00BD5BD4">
            <w:r w:rsidRPr="00BD5BD4">
              <w:rPr>
                <w:lang w:val="en-US"/>
              </w:rPr>
              <w:tab/>
            </w:r>
            <w:r w:rsidRPr="00BD5BD4">
              <w:rPr>
                <w:b/>
                <w:bCs/>
                <w:lang w:val="en-US"/>
              </w:rPr>
              <w:t xml:space="preserve">It’s </w:t>
            </w:r>
            <w:r w:rsidRPr="00BD5BD4">
              <w:rPr>
                <w:lang w:val="en-US"/>
              </w:rPr>
              <w:t>your responsibility to feed the dog.</w:t>
            </w:r>
          </w:p>
        </w:tc>
        <w:tc>
          <w:tcPr>
            <w:tcW w:w="4450" w:type="dxa"/>
          </w:tcPr>
          <w:p w14:paraId="07A31DD0" w14:textId="77777777" w:rsidR="00BD5BD4" w:rsidRDefault="00BD5BD4" w:rsidP="00BD5BD4">
            <w:pPr>
              <w:jc w:val="center"/>
              <w:rPr>
                <w:lang w:val="en-US"/>
              </w:rPr>
            </w:pPr>
            <w:r w:rsidRPr="00BD5BD4">
              <w:rPr>
                <w:lang w:val="en-US"/>
              </w:rPr>
              <w:t>Your     You’re</w:t>
            </w:r>
          </w:p>
          <w:p w14:paraId="17BB6857" w14:textId="77777777" w:rsidR="00BD5BD4" w:rsidRPr="00BD5BD4" w:rsidRDefault="00BD5BD4" w:rsidP="00BD5BD4">
            <w:r w:rsidRPr="00BD5BD4">
              <w:rPr>
                <w:b/>
                <w:bCs/>
                <w:lang w:val="en-US"/>
              </w:rPr>
              <w:t xml:space="preserve">Your </w:t>
            </w:r>
            <w:r w:rsidRPr="00BD5BD4">
              <w:rPr>
                <w:lang w:val="en-US"/>
              </w:rPr>
              <w:t>refers to something belonging to you.</w:t>
            </w:r>
          </w:p>
          <w:p w14:paraId="0B9E98CA" w14:textId="77777777" w:rsidR="00BD5BD4" w:rsidRPr="00BD5BD4" w:rsidRDefault="00BD5BD4" w:rsidP="00BD5BD4">
            <w:r w:rsidRPr="00BD5BD4">
              <w:rPr>
                <w:lang w:val="en-US"/>
              </w:rPr>
              <w:tab/>
            </w:r>
            <w:r w:rsidRPr="00BD5BD4">
              <w:rPr>
                <w:b/>
                <w:bCs/>
                <w:lang w:val="en-US"/>
              </w:rPr>
              <w:t>Your</w:t>
            </w:r>
            <w:r w:rsidRPr="00BD5BD4">
              <w:rPr>
                <w:lang w:val="en-US"/>
              </w:rPr>
              <w:t xml:space="preserve"> bag is over there. </w:t>
            </w:r>
          </w:p>
          <w:p w14:paraId="5E584649" w14:textId="77777777" w:rsidR="00BD5BD4" w:rsidRPr="00BD5BD4" w:rsidRDefault="00BD5BD4" w:rsidP="00BD5BD4">
            <w:r w:rsidRPr="00BD5BD4">
              <w:rPr>
                <w:lang w:val="en-US"/>
              </w:rPr>
              <w:tab/>
            </w:r>
            <w:r w:rsidRPr="00BD5BD4">
              <w:rPr>
                <w:b/>
                <w:bCs/>
                <w:lang w:val="en-US"/>
              </w:rPr>
              <w:t xml:space="preserve">Your </w:t>
            </w:r>
            <w:r w:rsidRPr="00BD5BD4">
              <w:rPr>
                <w:lang w:val="en-US"/>
              </w:rPr>
              <w:t xml:space="preserve">house is around the corner. </w:t>
            </w:r>
          </w:p>
          <w:p w14:paraId="7B8D549A" w14:textId="77777777" w:rsidR="00BD5BD4" w:rsidRPr="00BD5BD4" w:rsidRDefault="00BD5BD4" w:rsidP="00BD5BD4">
            <w:r w:rsidRPr="00BD5BD4">
              <w:rPr>
                <w:b/>
                <w:bCs/>
                <w:lang w:val="en-US"/>
              </w:rPr>
              <w:t xml:space="preserve">You’re </w:t>
            </w:r>
            <w:r w:rsidRPr="00BD5BD4">
              <w:rPr>
                <w:lang w:val="en-US"/>
              </w:rPr>
              <w:t xml:space="preserve">is short for you are. </w:t>
            </w:r>
          </w:p>
          <w:p w14:paraId="77F3A256" w14:textId="77777777" w:rsidR="00BD5BD4" w:rsidRPr="00BD5BD4" w:rsidRDefault="00BD5BD4" w:rsidP="00BD5BD4">
            <w:r w:rsidRPr="00BD5BD4">
              <w:rPr>
                <w:lang w:val="en-US"/>
              </w:rPr>
              <w:tab/>
            </w:r>
            <w:r w:rsidRPr="00BD5BD4">
              <w:rPr>
                <w:b/>
                <w:bCs/>
                <w:lang w:val="en-US"/>
              </w:rPr>
              <w:t>You’re</w:t>
            </w:r>
            <w:r w:rsidRPr="00BD5BD4">
              <w:rPr>
                <w:lang w:val="en-US"/>
              </w:rPr>
              <w:t xml:space="preserve"> a pupil at this school.</w:t>
            </w:r>
          </w:p>
          <w:p w14:paraId="114FBDB3" w14:textId="5406F33D" w:rsidR="00BD5BD4" w:rsidRPr="00BD5BD4" w:rsidRDefault="00BD5BD4" w:rsidP="00BD5BD4">
            <w:pPr>
              <w:rPr>
                <w:lang w:val="en-US"/>
              </w:rPr>
            </w:pPr>
            <w:r w:rsidRPr="00BD5BD4">
              <w:rPr>
                <w:lang w:val="en-US"/>
              </w:rPr>
              <w:tab/>
            </w:r>
            <w:r w:rsidRPr="00BD5BD4">
              <w:rPr>
                <w:b/>
                <w:bCs/>
                <w:lang w:val="en-US"/>
              </w:rPr>
              <w:t xml:space="preserve">You’re </w:t>
            </w:r>
            <w:r w:rsidRPr="00BD5BD4">
              <w:rPr>
                <w:lang w:val="en-US"/>
              </w:rPr>
              <w:t>the future of our country!</w:t>
            </w:r>
          </w:p>
        </w:tc>
      </w:tr>
    </w:tbl>
    <w:p w14:paraId="78005945" w14:textId="29A4460F" w:rsidR="00BD5BD4" w:rsidRDefault="00BD5BD4" w:rsidP="00BD5BD4">
      <w:pPr>
        <w:sectPr w:rsidR="00BD5BD4" w:rsidSect="008675E4">
          <w:headerReference w:type="default" r:id="rId15"/>
          <w:footerReference w:type="default" r:id="rId16"/>
          <w:pgSz w:w="11900" w:h="16840"/>
          <w:pgMar w:top="1440" w:right="1440" w:bottom="1440" w:left="1440" w:header="720" w:footer="720" w:gutter="0"/>
          <w:cols w:space="720"/>
          <w:docGrid w:linePitch="360"/>
        </w:sectPr>
      </w:pPr>
    </w:p>
    <w:p w14:paraId="57D599A6" w14:textId="38744780" w:rsidR="00240B7B" w:rsidRDefault="00240B7B" w:rsidP="00240B7B"/>
    <w:p w14:paraId="1638CA8E" w14:textId="4FC0CA19" w:rsidR="009B4A31" w:rsidRPr="009B4A31" w:rsidRDefault="009B4A31" w:rsidP="00B81B28">
      <w:pPr>
        <w:rPr>
          <w:b/>
          <w:sz w:val="28"/>
          <w:szCs w:val="28"/>
        </w:rPr>
      </w:pPr>
      <w:r w:rsidRPr="009B4A31">
        <w:rPr>
          <w:b/>
          <w:sz w:val="28"/>
          <w:szCs w:val="28"/>
        </w:rPr>
        <w:t>Strengthening the foundations</w:t>
      </w:r>
    </w:p>
    <w:p w14:paraId="1BBF5426" w14:textId="27C485B5" w:rsidR="009B4A31" w:rsidRDefault="009B4A31" w:rsidP="00B81B28">
      <w:pPr>
        <w:rPr>
          <w:bCs/>
        </w:rPr>
      </w:pPr>
      <w:r>
        <w:rPr>
          <w:bCs/>
        </w:rPr>
        <w:t xml:space="preserve">When a builder builds a brick wall, they start with the foundations at the bottom. On the wall below, the activities at the bottom are easier and they become more difficult as you move up the wall and build on the foundations you started with. </w:t>
      </w:r>
    </w:p>
    <w:p w14:paraId="160C06E1" w14:textId="77777777" w:rsidR="009B4A31" w:rsidRDefault="009B4A31" w:rsidP="00B81B28">
      <w:pPr>
        <w:pStyle w:val="ListParagraph"/>
        <w:numPr>
          <w:ilvl w:val="0"/>
          <w:numId w:val="1"/>
        </w:numPr>
        <w:rPr>
          <w:bCs/>
        </w:rPr>
      </w:pPr>
      <w:r>
        <w:rPr>
          <w:bCs/>
        </w:rPr>
        <w:t xml:space="preserve">Start with the activities at the bottom and work your way up the wall. </w:t>
      </w:r>
    </w:p>
    <w:p w14:paraId="0BC64138" w14:textId="448A2F34" w:rsidR="009B4A31" w:rsidRPr="00082005" w:rsidRDefault="009B4A31" w:rsidP="00082005">
      <w:pPr>
        <w:pStyle w:val="ListParagraph"/>
        <w:numPr>
          <w:ilvl w:val="0"/>
          <w:numId w:val="1"/>
        </w:numPr>
        <w:rPr>
          <w:bCs/>
        </w:rPr>
      </w:pPr>
      <w:r>
        <w:rPr>
          <w:bCs/>
        </w:rPr>
        <w:t>RAG-rate each brick you complete by colouring it in red, amber or green to represent how confident you felt about that task.</w:t>
      </w: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46AB5262"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55DE0CE4" w14:textId="5D07E9A9" w:rsidR="009B4A31" w:rsidRDefault="002D0E48" w:rsidP="00D16B33">
            <w:r w:rsidRPr="00082005">
              <w:rPr>
                <w:b/>
              </w:rPr>
              <w:t>Read</w:t>
            </w:r>
            <w:r>
              <w:t xml:space="preserve"> at least one chapter from a novel. Write three questions you would like to ask the author. </w:t>
            </w:r>
          </w:p>
        </w:tc>
        <w:tc>
          <w:tcPr>
            <w:tcW w:w="378" w:type="dxa"/>
            <w:tcBorders>
              <w:top w:val="nil"/>
              <w:left w:val="single" w:sz="12" w:space="0" w:color="C45911" w:themeColor="accent2" w:themeShade="BF"/>
              <w:bottom w:val="nil"/>
              <w:right w:val="single" w:sz="12" w:space="0" w:color="C45911" w:themeColor="accent2" w:themeShade="BF"/>
            </w:tcBorders>
          </w:tcPr>
          <w:p w14:paraId="42A1579A"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6E41DEFE" w14:textId="77777777" w:rsidR="009B4A31" w:rsidRDefault="002D0E48" w:rsidP="00613CCE">
            <w:r>
              <w:t xml:space="preserve">Read a fiction text from a genre that is new to you. </w:t>
            </w:r>
            <w:r w:rsidRPr="004F370E">
              <w:rPr>
                <w:b/>
              </w:rPr>
              <w:t>Write</w:t>
            </w:r>
            <w:r>
              <w:t xml:space="preserve"> a book review about it. </w:t>
            </w:r>
          </w:p>
          <w:p w14:paraId="76A467A2" w14:textId="145DD1AF" w:rsidR="004F370E" w:rsidRDefault="004F370E" w:rsidP="00613CCE"/>
        </w:tc>
        <w:tc>
          <w:tcPr>
            <w:tcW w:w="314" w:type="dxa"/>
            <w:tcBorders>
              <w:top w:val="nil"/>
              <w:left w:val="single" w:sz="12" w:space="0" w:color="C45911" w:themeColor="accent2" w:themeShade="BF"/>
              <w:bottom w:val="nil"/>
              <w:right w:val="single" w:sz="12" w:space="0" w:color="C45911" w:themeColor="accent2" w:themeShade="BF"/>
            </w:tcBorders>
          </w:tcPr>
          <w:p w14:paraId="1C289642"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5C1924BC" w14:textId="615A87D0" w:rsidR="009B4A31" w:rsidRDefault="00082005" w:rsidP="00B81B28">
            <w:r w:rsidRPr="00C71E68">
              <w:rPr>
                <w:rFonts w:cstheme="minorHAnsi"/>
                <w:b/>
              </w:rPr>
              <w:t>Write the opening</w:t>
            </w:r>
            <w:r>
              <w:rPr>
                <w:rFonts w:cstheme="minorHAnsi"/>
              </w:rPr>
              <w:t xml:space="preserve"> to a formal letter arguing for exams, and then write an informal blog post arguing your own thoughts about examinations.</w:t>
            </w:r>
          </w:p>
        </w:tc>
        <w:tc>
          <w:tcPr>
            <w:tcW w:w="378" w:type="dxa"/>
            <w:tcBorders>
              <w:top w:val="nil"/>
              <w:left w:val="single" w:sz="12" w:space="0" w:color="C45911" w:themeColor="accent2" w:themeShade="BF"/>
              <w:bottom w:val="nil"/>
              <w:right w:val="single" w:sz="12" w:space="0" w:color="C45911" w:themeColor="accent2" w:themeShade="BF"/>
            </w:tcBorders>
          </w:tcPr>
          <w:p w14:paraId="4BA33A6E"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791C1DAC" w14:textId="2CEFE140" w:rsidR="009B4A31" w:rsidRDefault="00082005" w:rsidP="00D16B33">
            <w:r>
              <w:rPr>
                <w:rFonts w:cstheme="minorHAnsi"/>
              </w:rPr>
              <w:t xml:space="preserve">Redraft an article/speech you’ve written, varying </w:t>
            </w:r>
            <w:r w:rsidRPr="005D5293">
              <w:rPr>
                <w:rFonts w:cstheme="minorHAnsi"/>
                <w:b/>
              </w:rPr>
              <w:t>sentences</w:t>
            </w:r>
            <w:r>
              <w:rPr>
                <w:rFonts w:cstheme="minorHAnsi"/>
              </w:rPr>
              <w:t xml:space="preserve"> for effect. Experiment with using repetition from a sentence at the start in the ending.</w:t>
            </w:r>
          </w:p>
        </w:tc>
      </w:tr>
    </w:tbl>
    <w:p w14:paraId="582BF482" w14:textId="77777777" w:rsidR="000D6C4B" w:rsidRPr="009B4A31" w:rsidRDefault="000D6C4B" w:rsidP="009B4A31">
      <w:pPr>
        <w:rPr>
          <w:bCs/>
        </w:rPr>
      </w:pPr>
    </w:p>
    <w:tbl>
      <w:tblPr>
        <w:tblStyle w:val="TableGrid"/>
        <w:tblpPr w:leftFromText="180" w:rightFromText="180" w:vertAnchor="text" w:horzAnchor="margin" w:tblpXSpec="right" w:tblpY="-36"/>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0CA9AD1A"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34E579D0" w14:textId="2D819B31" w:rsidR="009B4A31" w:rsidRPr="00651627" w:rsidRDefault="00651627" w:rsidP="00194504">
            <w:r w:rsidRPr="00651627">
              <w:rPr>
                <w:b/>
              </w:rPr>
              <w:t>Read</w:t>
            </w:r>
            <w:r>
              <w:t xml:space="preserve"> at least one chapter of a biography or autobiography. Design an advert for the book </w:t>
            </w:r>
            <w:r w:rsidRPr="00651627">
              <w:t>or write a blog post about it.</w:t>
            </w:r>
          </w:p>
        </w:tc>
        <w:tc>
          <w:tcPr>
            <w:tcW w:w="378" w:type="dxa"/>
            <w:tcBorders>
              <w:top w:val="nil"/>
              <w:left w:val="single" w:sz="12" w:space="0" w:color="C45911" w:themeColor="accent2" w:themeShade="BF"/>
              <w:bottom w:val="nil"/>
              <w:right w:val="single" w:sz="12" w:space="0" w:color="C45911"/>
            </w:tcBorders>
          </w:tcPr>
          <w:p w14:paraId="627EEB30" w14:textId="77777777" w:rsidR="009B4A31" w:rsidRDefault="009B4A31" w:rsidP="009B4A31"/>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tcPr>
          <w:p w14:paraId="4E683AF1" w14:textId="52CDCEB4" w:rsidR="009B4A31" w:rsidRDefault="002D0E48" w:rsidP="009B4A31">
            <w:r w:rsidRPr="007F75A5">
              <w:rPr>
                <w:b/>
              </w:rPr>
              <w:t>Write</w:t>
            </w:r>
            <w:r>
              <w:t xml:space="preserve"> a diary entry for a character in a book you have read, a film or a TV show. </w:t>
            </w:r>
          </w:p>
          <w:p w14:paraId="3CB85C5A" w14:textId="77777777" w:rsidR="009B4A31" w:rsidRDefault="009B4A31" w:rsidP="009B4A31"/>
        </w:tc>
        <w:tc>
          <w:tcPr>
            <w:tcW w:w="314" w:type="dxa"/>
            <w:tcBorders>
              <w:top w:val="nil"/>
              <w:left w:val="single" w:sz="12" w:space="0" w:color="C45911" w:themeColor="accent2" w:themeShade="BF"/>
              <w:bottom w:val="nil"/>
              <w:right w:val="single" w:sz="12" w:space="0" w:color="C45911"/>
            </w:tcBorders>
          </w:tcPr>
          <w:p w14:paraId="07BBCCF4" w14:textId="77777777" w:rsidR="009B4A31" w:rsidRDefault="009B4A31" w:rsidP="009B4A31"/>
        </w:tc>
        <w:tc>
          <w:tcPr>
            <w:tcW w:w="3025" w:type="dxa"/>
            <w:tcBorders>
              <w:top w:val="single" w:sz="12" w:space="0" w:color="C45911"/>
              <w:left w:val="single" w:sz="12" w:space="0" w:color="C45911"/>
              <w:bottom w:val="single" w:sz="12" w:space="0" w:color="C45911"/>
              <w:right w:val="single" w:sz="12" w:space="0" w:color="C45911"/>
            </w:tcBorders>
          </w:tcPr>
          <w:p w14:paraId="4AB26177" w14:textId="53EFDFA8" w:rsidR="009B4A31" w:rsidRDefault="00082005" w:rsidP="009B4A31">
            <w:r w:rsidRPr="00B83E9A">
              <w:rPr>
                <w:rFonts w:cstheme="minorHAnsi"/>
              </w:rPr>
              <w:t>Plan and write a speech</w:t>
            </w:r>
            <w:r>
              <w:rPr>
                <w:rFonts w:cstheme="minorHAnsi"/>
              </w:rPr>
              <w:t xml:space="preserve"> </w:t>
            </w:r>
            <w:r w:rsidRPr="00B83E9A">
              <w:rPr>
                <w:rFonts w:cstheme="minorHAnsi"/>
                <w:b/>
              </w:rPr>
              <w:t>persuading</w:t>
            </w:r>
            <w:r>
              <w:rPr>
                <w:rFonts w:cstheme="minorHAnsi"/>
              </w:rPr>
              <w:t xml:space="preserve"> your chosen target </w:t>
            </w:r>
            <w:r w:rsidRPr="00B83E9A">
              <w:rPr>
                <w:rFonts w:cstheme="minorHAnsi"/>
                <w:b/>
              </w:rPr>
              <w:t>audience</w:t>
            </w:r>
            <w:r>
              <w:rPr>
                <w:rFonts w:cstheme="minorHAnsi"/>
              </w:rPr>
              <w:t xml:space="preserve"> to do more to save the planet.</w:t>
            </w:r>
          </w:p>
        </w:tc>
        <w:tc>
          <w:tcPr>
            <w:tcW w:w="378" w:type="dxa"/>
            <w:tcBorders>
              <w:top w:val="nil"/>
              <w:left w:val="single" w:sz="12" w:space="0" w:color="C45911"/>
              <w:bottom w:val="nil"/>
              <w:right w:val="single" w:sz="12" w:space="0" w:color="C45911"/>
            </w:tcBorders>
          </w:tcPr>
          <w:p w14:paraId="3851EE3E" w14:textId="77777777" w:rsidR="009B4A31" w:rsidRDefault="009B4A31" w:rsidP="009B4A31"/>
        </w:tc>
        <w:tc>
          <w:tcPr>
            <w:tcW w:w="3025" w:type="dxa"/>
            <w:tcBorders>
              <w:top w:val="single" w:sz="12" w:space="0" w:color="C45911"/>
              <w:left w:val="single" w:sz="12" w:space="0" w:color="C45911"/>
              <w:bottom w:val="single" w:sz="12" w:space="0" w:color="C45911"/>
              <w:right w:val="single" w:sz="12" w:space="0" w:color="C45911"/>
            </w:tcBorders>
          </w:tcPr>
          <w:p w14:paraId="3AAFFDD5" w14:textId="45ACC567" w:rsidR="009B4A31" w:rsidRDefault="00082005" w:rsidP="000416B5">
            <w:r>
              <w:rPr>
                <w:rFonts w:cstheme="minorHAnsi"/>
              </w:rPr>
              <w:t xml:space="preserve">Write the final 2-3 paragraphs of a blog post about a topic you feel strongly about. Vary your use of </w:t>
            </w:r>
            <w:r w:rsidRPr="005D5293">
              <w:rPr>
                <w:rFonts w:cstheme="minorHAnsi"/>
                <w:b/>
              </w:rPr>
              <w:t>sentence structures</w:t>
            </w:r>
            <w:r>
              <w:rPr>
                <w:rFonts w:cstheme="minorHAnsi"/>
              </w:rPr>
              <w:t>.</w:t>
            </w:r>
          </w:p>
        </w:tc>
      </w:tr>
    </w:tbl>
    <w:p w14:paraId="0F12DBE7" w14:textId="77777777" w:rsidR="009B4A31" w:rsidRDefault="009B4A31" w:rsidP="00886C8D">
      <w:pPr>
        <w:rPr>
          <w:color w:val="FFFFFF" w:themeColor="background1"/>
        </w:rPr>
      </w:pPr>
    </w:p>
    <w:p w14:paraId="275F5069" w14:textId="77777777" w:rsidR="009B4A31" w:rsidRDefault="009B4A31" w:rsidP="00886C8D">
      <w:pPr>
        <w:rPr>
          <w:color w:val="FFFFFF" w:themeColor="background1"/>
        </w:rPr>
      </w:pPr>
    </w:p>
    <w:p w14:paraId="2A424A1A" w14:textId="77777777" w:rsidR="009B4A31" w:rsidRDefault="009B4A31" w:rsidP="00886C8D">
      <w:pPr>
        <w:rPr>
          <w:color w:val="FFFFFF" w:themeColor="background1"/>
        </w:rPr>
      </w:pPr>
    </w:p>
    <w:p w14:paraId="3CABF371" w14:textId="77777777" w:rsidR="009B4A31" w:rsidRDefault="009B4A31" w:rsidP="00886C8D">
      <w:pPr>
        <w:rPr>
          <w:color w:val="FFFFFF" w:themeColor="background1"/>
        </w:rPr>
      </w:pPr>
    </w:p>
    <w:p w14:paraId="3F92D81C" w14:textId="77777777" w:rsidR="009B4A31" w:rsidRDefault="009B4A31" w:rsidP="00886C8D">
      <w:pPr>
        <w:rPr>
          <w:color w:val="FFFFFF" w:themeColor="background1"/>
        </w:rPr>
      </w:pPr>
    </w:p>
    <w:p w14:paraId="722C4B62" w14:textId="77777777" w:rsidR="009B4A31" w:rsidRDefault="009B4A31" w:rsidP="00886C8D">
      <w:pPr>
        <w:rPr>
          <w:color w:val="FFFFFF" w:themeColor="background1"/>
        </w:rPr>
      </w:pP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32313778"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5630C78D" w14:textId="52EB0F92" w:rsidR="009B4A31" w:rsidRDefault="002D0E48" w:rsidP="00194504">
            <w:r>
              <w:t xml:space="preserve">Find a poem you like and practise </w:t>
            </w:r>
            <w:r w:rsidRPr="00082005">
              <w:rPr>
                <w:b/>
              </w:rPr>
              <w:t>reading</w:t>
            </w:r>
            <w:r>
              <w:t xml:space="preserve"> it aloud – you could then perform it, either digitally or in person.</w:t>
            </w:r>
          </w:p>
        </w:tc>
        <w:tc>
          <w:tcPr>
            <w:tcW w:w="378" w:type="dxa"/>
            <w:tcBorders>
              <w:top w:val="nil"/>
              <w:left w:val="single" w:sz="12" w:space="0" w:color="C45911" w:themeColor="accent2" w:themeShade="BF"/>
              <w:bottom w:val="nil"/>
              <w:right w:val="single" w:sz="12" w:space="0" w:color="C45911"/>
            </w:tcBorders>
          </w:tcPr>
          <w:p w14:paraId="2864453E" w14:textId="77777777" w:rsidR="009B4A31" w:rsidRDefault="009B4A31" w:rsidP="00B81B28"/>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tcPr>
          <w:p w14:paraId="6B01F820" w14:textId="1FF6AFC6" w:rsidR="009B4A31" w:rsidRDefault="00651627" w:rsidP="00B81B28">
            <w:r w:rsidRPr="00371C0E">
              <w:rPr>
                <w:b/>
              </w:rPr>
              <w:t>Write</w:t>
            </w:r>
            <w:r>
              <w:t xml:space="preserve"> </w:t>
            </w:r>
            <w:r w:rsidR="00371C0E">
              <w:t>two</w:t>
            </w:r>
            <w:r>
              <w:t xml:space="preserve"> </w:t>
            </w:r>
            <w:r w:rsidR="00371C0E">
              <w:t>pieces of creative writing based on the image in Task 3 (see page 10). In one, use the first person and in the second, use the third.</w:t>
            </w:r>
          </w:p>
        </w:tc>
        <w:tc>
          <w:tcPr>
            <w:tcW w:w="314" w:type="dxa"/>
            <w:tcBorders>
              <w:top w:val="nil"/>
              <w:left w:val="single" w:sz="12" w:space="0" w:color="C45911" w:themeColor="accent2" w:themeShade="BF"/>
              <w:bottom w:val="nil"/>
              <w:right w:val="single" w:sz="12" w:space="0" w:color="C45911"/>
            </w:tcBorders>
          </w:tcPr>
          <w:p w14:paraId="4598DA63" w14:textId="77777777" w:rsidR="009B4A31" w:rsidRDefault="009B4A31" w:rsidP="00B81B28"/>
        </w:tc>
        <w:tc>
          <w:tcPr>
            <w:tcW w:w="3025" w:type="dxa"/>
            <w:tcBorders>
              <w:top w:val="single" w:sz="12" w:space="0" w:color="C45911"/>
              <w:left w:val="single" w:sz="12" w:space="0" w:color="C45911"/>
              <w:bottom w:val="single" w:sz="12" w:space="0" w:color="C45911"/>
              <w:right w:val="single" w:sz="12" w:space="0" w:color="C45911"/>
            </w:tcBorders>
          </w:tcPr>
          <w:p w14:paraId="13FEDE0F" w14:textId="476F565B" w:rsidR="009B4A31" w:rsidRDefault="00082005" w:rsidP="00B81B28">
            <w:r>
              <w:rPr>
                <w:rFonts w:cstheme="minorHAnsi"/>
              </w:rPr>
              <w:t xml:space="preserve">Choose a story, such as </w:t>
            </w:r>
            <w:r w:rsidRPr="00483807">
              <w:rPr>
                <w:rFonts w:cstheme="minorHAnsi"/>
                <w:i/>
                <w:iCs/>
              </w:rPr>
              <w:t>The Three Little Pigs</w:t>
            </w:r>
            <w:r>
              <w:rPr>
                <w:rFonts w:cstheme="minorHAnsi"/>
              </w:rPr>
              <w:t xml:space="preserve">, and recreate the content in the form of a </w:t>
            </w:r>
            <w:r w:rsidRPr="006E538C">
              <w:rPr>
                <w:rFonts w:cstheme="minorHAnsi"/>
                <w:b/>
              </w:rPr>
              <w:t>newspaper article</w:t>
            </w:r>
            <w:r>
              <w:rPr>
                <w:rFonts w:cstheme="minorHAnsi"/>
              </w:rPr>
              <w:t xml:space="preserve"> for </w:t>
            </w:r>
            <w:r>
              <w:rPr>
                <w:rFonts w:cstheme="minorHAnsi"/>
                <w:b/>
              </w:rPr>
              <w:t>adult</w:t>
            </w:r>
            <w:r w:rsidRPr="006E538C">
              <w:rPr>
                <w:rFonts w:cstheme="minorHAnsi"/>
                <w:b/>
              </w:rPr>
              <w:t xml:space="preserve"> readers</w:t>
            </w:r>
            <w:r>
              <w:rPr>
                <w:rFonts w:cstheme="minorHAnsi"/>
              </w:rPr>
              <w:t>.</w:t>
            </w:r>
          </w:p>
        </w:tc>
        <w:tc>
          <w:tcPr>
            <w:tcW w:w="378" w:type="dxa"/>
            <w:tcBorders>
              <w:top w:val="nil"/>
              <w:left w:val="single" w:sz="12" w:space="0" w:color="C45911"/>
              <w:bottom w:val="nil"/>
              <w:right w:val="single" w:sz="12" w:space="0" w:color="C45911"/>
            </w:tcBorders>
          </w:tcPr>
          <w:p w14:paraId="3399B3FA" w14:textId="77777777" w:rsidR="009B4A31" w:rsidRDefault="009B4A31" w:rsidP="00B81B28"/>
        </w:tc>
        <w:tc>
          <w:tcPr>
            <w:tcW w:w="3025" w:type="dxa"/>
            <w:tcBorders>
              <w:top w:val="single" w:sz="12" w:space="0" w:color="C45911"/>
              <w:left w:val="single" w:sz="12" w:space="0" w:color="C45911"/>
              <w:bottom w:val="single" w:sz="12" w:space="0" w:color="C45911"/>
              <w:right w:val="single" w:sz="12" w:space="0" w:color="C45911"/>
            </w:tcBorders>
          </w:tcPr>
          <w:p w14:paraId="259A796E" w14:textId="60D6DA14" w:rsidR="009B4A31" w:rsidRDefault="00082005" w:rsidP="00D16B33">
            <w:r>
              <w:rPr>
                <w:rFonts w:cstheme="minorHAnsi"/>
              </w:rPr>
              <w:t xml:space="preserve">Create a flash card with your own definitions of the three </w:t>
            </w:r>
            <w:r w:rsidRPr="005D5293">
              <w:rPr>
                <w:rFonts w:cstheme="minorHAnsi"/>
                <w:b/>
              </w:rPr>
              <w:t xml:space="preserve">sentence </w:t>
            </w:r>
            <w:r>
              <w:rPr>
                <w:rFonts w:cstheme="minorHAnsi"/>
                <w:b/>
              </w:rPr>
              <w:t>structures</w:t>
            </w:r>
            <w:r>
              <w:rPr>
                <w:rFonts w:cstheme="minorHAnsi"/>
              </w:rPr>
              <w:t xml:space="preserve"> (see page </w:t>
            </w:r>
            <w:r w:rsidR="006E5057">
              <w:rPr>
                <w:rFonts w:cstheme="minorHAnsi"/>
              </w:rPr>
              <w:t>5</w:t>
            </w:r>
            <w:r>
              <w:rPr>
                <w:rFonts w:cstheme="minorHAnsi"/>
              </w:rPr>
              <w:t>). Write your own examples for each one.</w:t>
            </w:r>
          </w:p>
        </w:tc>
      </w:tr>
    </w:tbl>
    <w:tbl>
      <w:tblPr>
        <w:tblStyle w:val="TableGrid"/>
        <w:tblpPr w:leftFromText="180" w:rightFromText="180" w:vertAnchor="text" w:horzAnchor="margin" w:tblpXSpec="right" w:tblpY="220"/>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090AA4EE"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6B48E04A" w14:textId="3C29B9F9" w:rsidR="00194504" w:rsidRDefault="002D0E48" w:rsidP="00194504">
            <w:r w:rsidRPr="00082005">
              <w:rPr>
                <w:b/>
              </w:rPr>
              <w:t>Read</w:t>
            </w:r>
            <w:r>
              <w:t xml:space="preserve"> an article and summarise what you have read in five sentences. Then simplify this into just one sentence.</w:t>
            </w:r>
          </w:p>
        </w:tc>
        <w:tc>
          <w:tcPr>
            <w:tcW w:w="378" w:type="dxa"/>
            <w:tcBorders>
              <w:top w:val="nil"/>
              <w:left w:val="single" w:sz="12" w:space="0" w:color="C45911" w:themeColor="accent2" w:themeShade="BF"/>
              <w:bottom w:val="nil"/>
              <w:right w:val="single" w:sz="12" w:space="0" w:color="C45911"/>
            </w:tcBorders>
          </w:tcPr>
          <w:p w14:paraId="65D16EEA" w14:textId="77777777" w:rsidR="009B4A31" w:rsidRDefault="009B4A31" w:rsidP="009B4A31"/>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tcPr>
          <w:p w14:paraId="34668E4F" w14:textId="0B2A0810" w:rsidR="009B4A31" w:rsidRDefault="00082005" w:rsidP="009B4A31">
            <w:r>
              <w:t xml:space="preserve">Write a diary for 14 days. On Day 1 write a sentence, on Day 2 write two sentences – until you’re writing fourteen sentences on Day 14. </w:t>
            </w:r>
          </w:p>
        </w:tc>
        <w:tc>
          <w:tcPr>
            <w:tcW w:w="314" w:type="dxa"/>
            <w:tcBorders>
              <w:top w:val="nil"/>
              <w:left w:val="single" w:sz="12" w:space="0" w:color="C45911" w:themeColor="accent2" w:themeShade="BF"/>
              <w:bottom w:val="nil"/>
              <w:right w:val="single" w:sz="12" w:space="0" w:color="C45911"/>
            </w:tcBorders>
          </w:tcPr>
          <w:p w14:paraId="5D6E3E5F" w14:textId="77777777" w:rsidR="009B4A31" w:rsidRDefault="009B4A31" w:rsidP="009B4A31"/>
        </w:tc>
        <w:tc>
          <w:tcPr>
            <w:tcW w:w="3025" w:type="dxa"/>
            <w:tcBorders>
              <w:top w:val="single" w:sz="12" w:space="0" w:color="C45911"/>
              <w:left w:val="single" w:sz="12" w:space="0" w:color="C45911"/>
              <w:bottom w:val="single" w:sz="12" w:space="0" w:color="C45911"/>
              <w:right w:val="single" w:sz="12" w:space="0" w:color="C45911"/>
            </w:tcBorders>
          </w:tcPr>
          <w:p w14:paraId="695B9BE6" w14:textId="546F3DD0" w:rsidR="009B4A31" w:rsidRDefault="00082005" w:rsidP="009B4A31">
            <w:r w:rsidRPr="005D5293">
              <w:rPr>
                <w:rFonts w:cstheme="minorHAnsi"/>
                <w:b/>
              </w:rPr>
              <w:t>Write a paragraph</w:t>
            </w:r>
            <w:r>
              <w:rPr>
                <w:rFonts w:cstheme="minorHAnsi"/>
              </w:rPr>
              <w:t xml:space="preserve"> about your ability to cook that is conversational, light-hearted and </w:t>
            </w:r>
            <w:r w:rsidR="004F370E">
              <w:rPr>
                <w:rFonts w:cstheme="minorHAnsi"/>
              </w:rPr>
              <w:t>amusing</w:t>
            </w:r>
            <w:r>
              <w:rPr>
                <w:rFonts w:cstheme="minorHAnsi"/>
              </w:rPr>
              <w:t xml:space="preserve"> in tone.</w:t>
            </w:r>
          </w:p>
        </w:tc>
        <w:tc>
          <w:tcPr>
            <w:tcW w:w="378" w:type="dxa"/>
            <w:tcBorders>
              <w:top w:val="nil"/>
              <w:left w:val="single" w:sz="12" w:space="0" w:color="C45911"/>
              <w:bottom w:val="nil"/>
              <w:right w:val="single" w:sz="12" w:space="0" w:color="C45911"/>
            </w:tcBorders>
          </w:tcPr>
          <w:p w14:paraId="7A78BB24" w14:textId="77777777" w:rsidR="009B4A31" w:rsidRDefault="009B4A31" w:rsidP="009B4A31"/>
        </w:tc>
        <w:tc>
          <w:tcPr>
            <w:tcW w:w="3025" w:type="dxa"/>
            <w:tcBorders>
              <w:top w:val="single" w:sz="12" w:space="0" w:color="C45911"/>
              <w:left w:val="single" w:sz="12" w:space="0" w:color="C45911"/>
              <w:bottom w:val="single" w:sz="12" w:space="0" w:color="C45911"/>
              <w:right w:val="single" w:sz="12" w:space="0" w:color="C45911"/>
            </w:tcBorders>
          </w:tcPr>
          <w:p w14:paraId="0084FDD6" w14:textId="4A1097BC" w:rsidR="009B4A31" w:rsidRDefault="006B42B9" w:rsidP="00D16B33">
            <w:r>
              <w:t xml:space="preserve">Complete Task </w:t>
            </w:r>
            <w:r w:rsidR="00651627">
              <w:t xml:space="preserve">1 (see page 10) </w:t>
            </w:r>
            <w:r>
              <w:t xml:space="preserve">by identifying whether the </w:t>
            </w:r>
            <w:r w:rsidRPr="004F370E">
              <w:rPr>
                <w:b/>
              </w:rPr>
              <w:t>sentences</w:t>
            </w:r>
            <w:r>
              <w:t xml:space="preserve"> in the table are simple, compound or complex. </w:t>
            </w:r>
          </w:p>
        </w:tc>
      </w:tr>
    </w:tbl>
    <w:p w14:paraId="020DBDC1" w14:textId="7CEFB8C9" w:rsidR="009B4A31" w:rsidRDefault="0025020B" w:rsidP="00886C8D">
      <w:pPr>
        <w:rPr>
          <w:color w:val="FFFFFF" w:themeColor="background1"/>
        </w:rPr>
      </w:pPr>
      <w:r w:rsidRPr="000D6C4B">
        <w:rPr>
          <w:color w:val="FFFFFF" w:themeColor="background1"/>
        </w:rPr>
        <w:br w:type="page"/>
      </w:r>
    </w:p>
    <w:p w14:paraId="1390F0DB" w14:textId="77777777" w:rsidR="009B4A31" w:rsidRPr="000D6C4B" w:rsidRDefault="009B4A31" w:rsidP="00886C8D">
      <w:pPr>
        <w:rPr>
          <w:color w:val="FFFFFF" w:themeColor="background1"/>
        </w:rPr>
      </w:pPr>
    </w:p>
    <w:p w14:paraId="36CD365C" w14:textId="79AB380B" w:rsidR="009B4A31" w:rsidRPr="005F0528" w:rsidRDefault="009B4A31" w:rsidP="005F0528">
      <w:pPr>
        <w:rPr>
          <w:bCs/>
        </w:rPr>
      </w:pPr>
    </w:p>
    <w:p w14:paraId="3891E8EB" w14:textId="77777777" w:rsidR="009B4A31" w:rsidRPr="009B4A31" w:rsidRDefault="009B4A31" w:rsidP="009B4A31">
      <w:pPr>
        <w:pStyle w:val="ListParagraph"/>
        <w:rPr>
          <w:bCs/>
        </w:rPr>
      </w:pPr>
    </w:p>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68FB1E63"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7C913ED2" w14:textId="4FF69046" w:rsidR="009B4A31" w:rsidRDefault="00082005" w:rsidP="00D16B33">
            <w:r w:rsidRPr="0097386B">
              <w:rPr>
                <w:rFonts w:cstheme="minorHAnsi"/>
              </w:rPr>
              <w:t>Write</w:t>
            </w:r>
            <w:r w:rsidRPr="005D5293">
              <w:rPr>
                <w:rFonts w:cstheme="minorHAnsi"/>
                <w:b/>
              </w:rPr>
              <w:t xml:space="preserve"> </w:t>
            </w:r>
            <w:r>
              <w:rPr>
                <w:rFonts w:cstheme="minorHAnsi"/>
              </w:rPr>
              <w:t xml:space="preserve">a short story which begins with the words ‘No one ever saw it coming’. Use </w:t>
            </w:r>
            <w:r w:rsidRPr="0097386B">
              <w:rPr>
                <w:rFonts w:cstheme="minorHAnsi"/>
                <w:b/>
              </w:rPr>
              <w:t>paragraphs</w:t>
            </w:r>
            <w:r>
              <w:rPr>
                <w:rFonts w:cstheme="minorHAnsi"/>
              </w:rPr>
              <w:t xml:space="preserve"> of varying lengths. </w:t>
            </w:r>
          </w:p>
        </w:tc>
        <w:tc>
          <w:tcPr>
            <w:tcW w:w="378" w:type="dxa"/>
            <w:tcBorders>
              <w:top w:val="nil"/>
              <w:left w:val="single" w:sz="12" w:space="0" w:color="C45911" w:themeColor="accent2" w:themeShade="BF"/>
              <w:bottom w:val="nil"/>
              <w:right w:val="single" w:sz="12" w:space="0" w:color="C45911"/>
            </w:tcBorders>
          </w:tcPr>
          <w:p w14:paraId="6B240BFA" w14:textId="77777777" w:rsidR="009B4A31" w:rsidRDefault="009B4A31" w:rsidP="00B81B28"/>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tcPr>
          <w:p w14:paraId="660B4A75" w14:textId="43E31D1F" w:rsidR="009B4A31" w:rsidRDefault="00082005" w:rsidP="00B81B28">
            <w:r>
              <w:rPr>
                <w:rFonts w:cstheme="minorHAnsi"/>
              </w:rPr>
              <w:t xml:space="preserve">Create the final 2-3 paragraphs of a chapter which will leave the reader in suspense. Use at least three different </w:t>
            </w:r>
            <w:r w:rsidRPr="005D5293">
              <w:rPr>
                <w:rFonts w:cstheme="minorHAnsi"/>
                <w:b/>
              </w:rPr>
              <w:t>punctuation marks</w:t>
            </w:r>
            <w:r>
              <w:rPr>
                <w:rFonts w:cstheme="minorHAnsi"/>
              </w:rPr>
              <w:t>.</w:t>
            </w:r>
          </w:p>
        </w:tc>
        <w:tc>
          <w:tcPr>
            <w:tcW w:w="314" w:type="dxa"/>
            <w:tcBorders>
              <w:top w:val="nil"/>
              <w:left w:val="single" w:sz="12" w:space="0" w:color="C45911" w:themeColor="accent2" w:themeShade="BF"/>
              <w:bottom w:val="nil"/>
              <w:right w:val="single" w:sz="12" w:space="0" w:color="C45911"/>
            </w:tcBorders>
          </w:tcPr>
          <w:p w14:paraId="5A34587F" w14:textId="77777777" w:rsidR="009B4A31" w:rsidRDefault="009B4A31" w:rsidP="00B81B28"/>
        </w:tc>
        <w:tc>
          <w:tcPr>
            <w:tcW w:w="3025" w:type="dxa"/>
            <w:tcBorders>
              <w:top w:val="single" w:sz="12" w:space="0" w:color="C45911"/>
              <w:left w:val="single" w:sz="12" w:space="0" w:color="C45911"/>
              <w:bottom w:val="single" w:sz="12" w:space="0" w:color="C45911"/>
              <w:right w:val="single" w:sz="12" w:space="0" w:color="C45911"/>
            </w:tcBorders>
          </w:tcPr>
          <w:p w14:paraId="2533F2DB" w14:textId="013EC2FC" w:rsidR="009B4A31" w:rsidRDefault="00651627" w:rsidP="00B81B28">
            <w:r>
              <w:rPr>
                <w:rFonts w:cstheme="minorHAnsi"/>
              </w:rPr>
              <w:t xml:space="preserve">Choose two adverts for skin/hair care products. What is explicitly stated? What can be </w:t>
            </w:r>
            <w:r w:rsidRPr="00A34056">
              <w:rPr>
                <w:rFonts w:cstheme="minorHAnsi"/>
                <w:b/>
              </w:rPr>
              <w:t>inferred</w:t>
            </w:r>
            <w:r>
              <w:rPr>
                <w:rFonts w:cstheme="minorHAnsi"/>
              </w:rPr>
              <w:t xml:space="preserve"> from the language used?</w:t>
            </w:r>
          </w:p>
        </w:tc>
        <w:tc>
          <w:tcPr>
            <w:tcW w:w="378" w:type="dxa"/>
            <w:tcBorders>
              <w:top w:val="nil"/>
              <w:left w:val="single" w:sz="12" w:space="0" w:color="C45911"/>
              <w:bottom w:val="nil"/>
              <w:right w:val="single" w:sz="12" w:space="0" w:color="C45911"/>
            </w:tcBorders>
          </w:tcPr>
          <w:p w14:paraId="54F8728E" w14:textId="77777777" w:rsidR="009B4A31" w:rsidRDefault="009B4A31" w:rsidP="00B81B28"/>
        </w:tc>
        <w:tc>
          <w:tcPr>
            <w:tcW w:w="3025" w:type="dxa"/>
            <w:tcBorders>
              <w:top w:val="single" w:sz="12" w:space="0" w:color="C45911"/>
              <w:left w:val="single" w:sz="12" w:space="0" w:color="C45911"/>
              <w:bottom w:val="single" w:sz="12" w:space="0" w:color="C45911"/>
              <w:right w:val="single" w:sz="12" w:space="0" w:color="C45911"/>
            </w:tcBorders>
          </w:tcPr>
          <w:p w14:paraId="2134284F" w14:textId="53570233" w:rsidR="009B4A31" w:rsidRDefault="006B42B9" w:rsidP="00B81B28">
            <w:r>
              <w:t xml:space="preserve">Think of other </w:t>
            </w:r>
            <w:r w:rsidRPr="004F370E">
              <w:rPr>
                <w:b/>
              </w:rPr>
              <w:t>homophones</w:t>
            </w:r>
            <w:r>
              <w:t xml:space="preserve"> that have not been explored in this booklet. List as many as you can and create a guide on how to use them for a younger pupil.</w:t>
            </w:r>
          </w:p>
        </w:tc>
      </w:tr>
    </w:tbl>
    <w:p w14:paraId="133CF382" w14:textId="77777777" w:rsidR="009B4A31" w:rsidRDefault="009B4A31" w:rsidP="00886C8D"/>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0B825190"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469D234A" w14:textId="451B7F90" w:rsidR="009B4A31" w:rsidRPr="0097386B" w:rsidRDefault="0097386B" w:rsidP="00194504">
            <w:r>
              <w:t xml:space="preserve">Write a magazine article about a topic of your choice. Use </w:t>
            </w:r>
            <w:r w:rsidRPr="0097386B">
              <w:rPr>
                <w:b/>
              </w:rPr>
              <w:t>paragraphs</w:t>
            </w:r>
            <w:r>
              <w:t xml:space="preserve"> correctly. </w:t>
            </w:r>
          </w:p>
        </w:tc>
        <w:tc>
          <w:tcPr>
            <w:tcW w:w="378" w:type="dxa"/>
            <w:tcBorders>
              <w:top w:val="nil"/>
              <w:left w:val="single" w:sz="12" w:space="0" w:color="C45911" w:themeColor="accent2" w:themeShade="BF"/>
              <w:bottom w:val="nil"/>
              <w:right w:val="single" w:sz="12" w:space="0" w:color="C45911"/>
            </w:tcBorders>
          </w:tcPr>
          <w:p w14:paraId="155FA939" w14:textId="77777777" w:rsidR="009B4A31" w:rsidRDefault="009B4A31" w:rsidP="00B81B28"/>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tcPr>
          <w:p w14:paraId="06D15168" w14:textId="412D0AF2" w:rsidR="009B4A31" w:rsidRDefault="00082005" w:rsidP="00B81B28">
            <w:r>
              <w:rPr>
                <w:rFonts w:cstheme="minorHAnsi"/>
              </w:rPr>
              <w:t xml:space="preserve">Produce a short guide for Key Stage 3 students to explain how to use different </w:t>
            </w:r>
            <w:r w:rsidRPr="005D5293">
              <w:rPr>
                <w:rFonts w:cstheme="minorHAnsi"/>
                <w:b/>
              </w:rPr>
              <w:t>punctuation marks</w:t>
            </w:r>
            <w:r>
              <w:rPr>
                <w:rFonts w:cstheme="minorHAnsi"/>
              </w:rPr>
              <w:t>. Make sure you give them example sentences.</w:t>
            </w:r>
          </w:p>
        </w:tc>
        <w:tc>
          <w:tcPr>
            <w:tcW w:w="314" w:type="dxa"/>
            <w:tcBorders>
              <w:top w:val="nil"/>
              <w:left w:val="single" w:sz="12" w:space="0" w:color="C45911" w:themeColor="accent2" w:themeShade="BF"/>
              <w:bottom w:val="nil"/>
              <w:right w:val="single" w:sz="12" w:space="0" w:color="C45911"/>
            </w:tcBorders>
          </w:tcPr>
          <w:p w14:paraId="272CBC67" w14:textId="77777777" w:rsidR="009B4A31" w:rsidRDefault="009B4A31" w:rsidP="00B81B28"/>
        </w:tc>
        <w:tc>
          <w:tcPr>
            <w:tcW w:w="3025" w:type="dxa"/>
            <w:tcBorders>
              <w:top w:val="single" w:sz="12" w:space="0" w:color="C45911"/>
              <w:left w:val="single" w:sz="12" w:space="0" w:color="C45911"/>
              <w:bottom w:val="single" w:sz="12" w:space="0" w:color="C45911"/>
              <w:right w:val="single" w:sz="12" w:space="0" w:color="C45911"/>
            </w:tcBorders>
          </w:tcPr>
          <w:p w14:paraId="7A44890A" w14:textId="24C0C09F" w:rsidR="009B4A31" w:rsidRDefault="00651627" w:rsidP="00B81B28">
            <w:r>
              <w:rPr>
                <w:rFonts w:cstheme="minorHAnsi"/>
              </w:rPr>
              <w:t xml:space="preserve">Choose an article on a current issue. Annotate the heading and vocabulary/ phrases with the </w:t>
            </w:r>
            <w:r w:rsidRPr="00A34056">
              <w:rPr>
                <w:rFonts w:cstheme="minorHAnsi"/>
                <w:b/>
              </w:rPr>
              <w:t>inferences</w:t>
            </w:r>
            <w:r>
              <w:rPr>
                <w:rFonts w:cstheme="minorHAnsi"/>
              </w:rPr>
              <w:t xml:space="preserve"> you draw from them.  </w:t>
            </w:r>
          </w:p>
        </w:tc>
        <w:tc>
          <w:tcPr>
            <w:tcW w:w="378" w:type="dxa"/>
            <w:tcBorders>
              <w:top w:val="nil"/>
              <w:left w:val="single" w:sz="12" w:space="0" w:color="C45911"/>
              <w:bottom w:val="nil"/>
              <w:right w:val="single" w:sz="12" w:space="0" w:color="C45911"/>
            </w:tcBorders>
          </w:tcPr>
          <w:p w14:paraId="324A4BBB" w14:textId="77777777" w:rsidR="009B4A31" w:rsidRDefault="009B4A31" w:rsidP="00B81B28"/>
        </w:tc>
        <w:tc>
          <w:tcPr>
            <w:tcW w:w="3025" w:type="dxa"/>
            <w:tcBorders>
              <w:top w:val="single" w:sz="12" w:space="0" w:color="C45911"/>
              <w:left w:val="single" w:sz="12" w:space="0" w:color="C45911"/>
              <w:bottom w:val="single" w:sz="12" w:space="0" w:color="C45911"/>
              <w:right w:val="single" w:sz="12" w:space="0" w:color="C45911"/>
            </w:tcBorders>
          </w:tcPr>
          <w:p w14:paraId="397D0053" w14:textId="3F39FDC3" w:rsidR="009B4A31" w:rsidRDefault="004F370E" w:rsidP="00B81B28">
            <w:r>
              <w:t xml:space="preserve">Make your own </w:t>
            </w:r>
            <w:r w:rsidRPr="004F370E">
              <w:rPr>
                <w:b/>
              </w:rPr>
              <w:t>homophones</w:t>
            </w:r>
            <w:r>
              <w:t xml:space="preserve"> quiz and swap with a friend to test each other. </w:t>
            </w:r>
            <w:r w:rsidR="006B42B9">
              <w:t xml:space="preserve"> </w:t>
            </w:r>
          </w:p>
        </w:tc>
      </w:tr>
    </w:tbl>
    <w:p w14:paraId="262C37F3" w14:textId="096B3B60" w:rsidR="000D6C4B" w:rsidRDefault="000D6C4B" w:rsidP="00886C8D"/>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2C1ABB64"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648CB0D9" w14:textId="5ECC49FD" w:rsidR="009B4A31" w:rsidRDefault="00082005" w:rsidP="00194504">
            <w:r>
              <w:t xml:space="preserve">Write the text for a blog post about your year so far. Use </w:t>
            </w:r>
            <w:r w:rsidRPr="00651627">
              <w:rPr>
                <w:b/>
              </w:rPr>
              <w:t>paragraphs</w:t>
            </w:r>
            <w:r>
              <w:t xml:space="preserve"> correctly. </w:t>
            </w:r>
          </w:p>
        </w:tc>
        <w:tc>
          <w:tcPr>
            <w:tcW w:w="378" w:type="dxa"/>
            <w:tcBorders>
              <w:top w:val="nil"/>
              <w:left w:val="single" w:sz="12" w:space="0" w:color="C45911" w:themeColor="accent2" w:themeShade="BF"/>
              <w:bottom w:val="nil"/>
              <w:right w:val="single" w:sz="12" w:space="0" w:color="C45911" w:themeColor="accent2" w:themeShade="BF"/>
            </w:tcBorders>
          </w:tcPr>
          <w:p w14:paraId="04695F75"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4702A55B" w14:textId="16B46A97" w:rsidR="009B4A31" w:rsidRDefault="00082005" w:rsidP="00D16B33">
            <w:r w:rsidRPr="00651627">
              <w:t>Write</w:t>
            </w:r>
            <w:r>
              <w:t xml:space="preserve"> a 200-word short story entitled ‘What a disaster!’ Use at least three</w:t>
            </w:r>
            <w:r w:rsidR="00651627">
              <w:t xml:space="preserve"> different</w:t>
            </w:r>
            <w:r>
              <w:t xml:space="preserve"> types of </w:t>
            </w:r>
            <w:r w:rsidRPr="00651627">
              <w:rPr>
                <w:b/>
              </w:rPr>
              <w:t>punctuation</w:t>
            </w:r>
            <w:r w:rsidR="00651627">
              <w:rPr>
                <w:b/>
              </w:rPr>
              <w:t xml:space="preserve"> marks</w:t>
            </w:r>
            <w:r>
              <w:t>.</w:t>
            </w:r>
          </w:p>
        </w:tc>
        <w:tc>
          <w:tcPr>
            <w:tcW w:w="314" w:type="dxa"/>
            <w:tcBorders>
              <w:top w:val="nil"/>
              <w:left w:val="single" w:sz="12" w:space="0" w:color="C45911" w:themeColor="accent2" w:themeShade="BF"/>
              <w:bottom w:val="nil"/>
              <w:right w:val="single" w:sz="12" w:space="0" w:color="C45911" w:themeColor="accent2" w:themeShade="BF"/>
            </w:tcBorders>
          </w:tcPr>
          <w:p w14:paraId="4B8E7983"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33D86E2F" w14:textId="5433A545" w:rsidR="00844533" w:rsidRDefault="00651627" w:rsidP="00B81B28">
            <w:r>
              <w:rPr>
                <w:rFonts w:cstheme="minorHAnsi"/>
              </w:rPr>
              <w:t>Connotations are the ideas or feelings a word gives us. For example, the red traffic light connotes danger. What are the other connotations for red? What about white?</w:t>
            </w:r>
          </w:p>
        </w:tc>
        <w:tc>
          <w:tcPr>
            <w:tcW w:w="378" w:type="dxa"/>
            <w:tcBorders>
              <w:top w:val="nil"/>
              <w:left w:val="single" w:sz="12" w:space="0" w:color="C45911" w:themeColor="accent2" w:themeShade="BF"/>
              <w:bottom w:val="nil"/>
              <w:right w:val="single" w:sz="12" w:space="0" w:color="C45911" w:themeColor="accent2" w:themeShade="BF"/>
            </w:tcBorders>
          </w:tcPr>
          <w:p w14:paraId="1107C184"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572B1D95" w14:textId="0D4B5097" w:rsidR="009B4A31" w:rsidRDefault="004F370E" w:rsidP="00B81B28">
            <w:r>
              <w:t xml:space="preserve">Create your own sentences based on the </w:t>
            </w:r>
            <w:r w:rsidRPr="004F370E">
              <w:rPr>
                <w:b/>
              </w:rPr>
              <w:t>homophones</w:t>
            </w:r>
            <w:r>
              <w:t xml:space="preserve"> covered in this booklet.</w:t>
            </w:r>
          </w:p>
        </w:tc>
      </w:tr>
    </w:tbl>
    <w:p w14:paraId="71D17A09" w14:textId="5DAD2725" w:rsidR="000D6C4B" w:rsidRDefault="000D6C4B" w:rsidP="00886C8D"/>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53C3DEFF"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31BCB9B2" w14:textId="10F36A33" w:rsidR="009B4A31" w:rsidRDefault="00651627" w:rsidP="00B81B28">
            <w:r>
              <w:t xml:space="preserve">Create a poster for a classroom to show students how </w:t>
            </w:r>
            <w:r w:rsidRPr="00651627">
              <w:rPr>
                <w:b/>
              </w:rPr>
              <w:t>paragraphs</w:t>
            </w:r>
            <w:r>
              <w:t xml:space="preserve"> should be used. </w:t>
            </w:r>
          </w:p>
          <w:p w14:paraId="3C451684" w14:textId="77777777" w:rsidR="009B4A31" w:rsidRDefault="009B4A31" w:rsidP="00194504"/>
        </w:tc>
        <w:tc>
          <w:tcPr>
            <w:tcW w:w="378" w:type="dxa"/>
            <w:tcBorders>
              <w:top w:val="nil"/>
              <w:left w:val="single" w:sz="12" w:space="0" w:color="C45911" w:themeColor="accent2" w:themeShade="BF"/>
              <w:bottom w:val="nil"/>
              <w:right w:val="single" w:sz="12" w:space="0" w:color="C45911" w:themeColor="accent2" w:themeShade="BF"/>
            </w:tcBorders>
          </w:tcPr>
          <w:p w14:paraId="417D880A"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405B1E99" w14:textId="69C81F41" w:rsidR="009B4A31" w:rsidRDefault="00082005" w:rsidP="00B81B28">
            <w:r>
              <w:t xml:space="preserve">Complete Task </w:t>
            </w:r>
            <w:r w:rsidR="00651627">
              <w:t>2</w:t>
            </w:r>
            <w:r w:rsidR="0097386B">
              <w:t xml:space="preserve"> (see page </w:t>
            </w:r>
            <w:r w:rsidR="00483807">
              <w:t>10</w:t>
            </w:r>
            <w:r w:rsidR="0097386B">
              <w:t>)</w:t>
            </w:r>
            <w:r w:rsidR="00651627">
              <w:t xml:space="preserve"> </w:t>
            </w:r>
            <w:r>
              <w:t xml:space="preserve">by </w:t>
            </w:r>
            <w:r w:rsidR="00651627">
              <w:t xml:space="preserve">rewriting </w:t>
            </w:r>
            <w:r w:rsidR="0097386B">
              <w:t>the paragraph</w:t>
            </w:r>
            <w:r w:rsidR="00651627">
              <w:t xml:space="preserve"> correctly </w:t>
            </w:r>
            <w:r w:rsidR="0097386B">
              <w:t>with</w:t>
            </w:r>
            <w:r w:rsidR="00651627">
              <w:t xml:space="preserve"> capital letters and a range of </w:t>
            </w:r>
            <w:r w:rsidR="00651627" w:rsidRPr="00651627">
              <w:rPr>
                <w:b/>
              </w:rPr>
              <w:t>punctuation</w:t>
            </w:r>
            <w:r w:rsidR="00651627">
              <w:t xml:space="preserve">. </w:t>
            </w:r>
          </w:p>
        </w:tc>
        <w:tc>
          <w:tcPr>
            <w:tcW w:w="314" w:type="dxa"/>
            <w:tcBorders>
              <w:top w:val="nil"/>
              <w:left w:val="single" w:sz="12" w:space="0" w:color="C45911" w:themeColor="accent2" w:themeShade="BF"/>
              <w:bottom w:val="nil"/>
              <w:right w:val="single" w:sz="12" w:space="0" w:color="C45911" w:themeColor="accent2" w:themeShade="BF"/>
            </w:tcBorders>
          </w:tcPr>
          <w:p w14:paraId="02B1A21C"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73A4CD6E" w14:textId="1C1E2945" w:rsidR="009B4A31" w:rsidRDefault="00651627" w:rsidP="00B81B28">
            <w:r>
              <w:t xml:space="preserve">Complete Task </w:t>
            </w:r>
            <w:r w:rsidR="006E5057">
              <w:t>3</w:t>
            </w:r>
            <w:r>
              <w:t xml:space="preserve"> (see page 10) by annotating </w:t>
            </w:r>
            <w:r w:rsidRPr="00651627">
              <w:rPr>
                <w:b/>
              </w:rPr>
              <w:t>inferences</w:t>
            </w:r>
            <w:r>
              <w:t xml:space="preserve"> around the image you have been given.</w:t>
            </w:r>
          </w:p>
        </w:tc>
        <w:tc>
          <w:tcPr>
            <w:tcW w:w="378" w:type="dxa"/>
            <w:tcBorders>
              <w:top w:val="nil"/>
              <w:left w:val="single" w:sz="12" w:space="0" w:color="C45911" w:themeColor="accent2" w:themeShade="BF"/>
              <w:bottom w:val="nil"/>
              <w:right w:val="single" w:sz="12" w:space="0" w:color="C45911" w:themeColor="accent2" w:themeShade="BF"/>
            </w:tcBorders>
          </w:tcPr>
          <w:p w14:paraId="1469FD30"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1B02C171" w14:textId="73186FDD" w:rsidR="009B4A31" w:rsidRDefault="006B42B9" w:rsidP="00D16B33">
            <w:r>
              <w:t xml:space="preserve">Complete Task </w:t>
            </w:r>
            <w:r w:rsidR="004F370E">
              <w:t>4 (see page 10)</w:t>
            </w:r>
            <w:r>
              <w:t xml:space="preserve"> by selecting the correct </w:t>
            </w:r>
            <w:r w:rsidRPr="004F370E">
              <w:rPr>
                <w:b/>
              </w:rPr>
              <w:t>homophone</w:t>
            </w:r>
            <w:r w:rsidR="004F370E" w:rsidRPr="004F370E">
              <w:rPr>
                <w:b/>
              </w:rPr>
              <w:t>s</w:t>
            </w:r>
            <w:r w:rsidR="004F370E">
              <w:t xml:space="preserve"> for the sentences. Refer back to page 7 if you need help.</w:t>
            </w:r>
          </w:p>
        </w:tc>
      </w:tr>
    </w:tbl>
    <w:p w14:paraId="77C9A915" w14:textId="56678835" w:rsidR="005D05D8" w:rsidRDefault="005D05D8" w:rsidP="005D05D8">
      <w:pPr>
        <w:sectPr w:rsidR="005D05D8" w:rsidSect="005D05D8">
          <w:footerReference w:type="default" r:id="rId17"/>
          <w:pgSz w:w="16840" w:h="11900" w:orient="landscape"/>
          <w:pgMar w:top="1440" w:right="1440" w:bottom="1440" w:left="1440" w:header="720" w:footer="720" w:gutter="0"/>
          <w:cols w:space="720"/>
          <w:docGrid w:linePitch="360"/>
        </w:sectPr>
      </w:pPr>
    </w:p>
    <w:p w14:paraId="75CD8660" w14:textId="591146C4" w:rsidR="002F748B" w:rsidRPr="005D05D8" w:rsidRDefault="002F748B" w:rsidP="005D05D8"/>
    <w:p w14:paraId="09006B50" w14:textId="77777777" w:rsidR="00651627" w:rsidRPr="00092931" w:rsidRDefault="00651627" w:rsidP="00651627">
      <w:pPr>
        <w:rPr>
          <w:rFonts w:cstheme="minorHAnsi"/>
          <w:b/>
        </w:rPr>
      </w:pPr>
      <w:r w:rsidRPr="00092931">
        <w:rPr>
          <w:rFonts w:cstheme="minorHAnsi"/>
          <w:b/>
        </w:rPr>
        <w:t xml:space="preserve">Task </w:t>
      </w:r>
      <w:r>
        <w:rPr>
          <w:rFonts w:cstheme="minorHAnsi"/>
          <w:b/>
        </w:rPr>
        <w:t>1</w:t>
      </w:r>
      <w:r w:rsidRPr="00092931">
        <w:rPr>
          <w:rFonts w:cstheme="minorHAnsi"/>
          <w:b/>
        </w:rPr>
        <w:t>: Sentences</w:t>
      </w:r>
    </w:p>
    <w:p w14:paraId="500E4F84" w14:textId="02E50B73" w:rsidR="00651627" w:rsidRPr="00FC0286" w:rsidRDefault="00651627" w:rsidP="00651627">
      <w:pPr>
        <w:rPr>
          <w:rFonts w:cstheme="minorHAnsi"/>
        </w:rPr>
      </w:pPr>
      <w:r>
        <w:rPr>
          <w:rFonts w:cstheme="minorHAnsi"/>
        </w:rPr>
        <w:t xml:space="preserve">Identify whether the sentences on the left are simple, compound or complex. </w:t>
      </w:r>
    </w:p>
    <w:tbl>
      <w:tblPr>
        <w:tblStyle w:val="TableGrid"/>
        <w:tblW w:w="0" w:type="auto"/>
        <w:tblLook w:val="04A0" w:firstRow="1" w:lastRow="0" w:firstColumn="1" w:lastColumn="0" w:noHBand="0" w:noVBand="1"/>
      </w:tblPr>
      <w:tblGrid>
        <w:gridCol w:w="4618"/>
        <w:gridCol w:w="4618"/>
      </w:tblGrid>
      <w:tr w:rsidR="00651627" w:rsidRPr="00092931" w14:paraId="13404073" w14:textId="77777777" w:rsidTr="00757FC8">
        <w:tc>
          <w:tcPr>
            <w:tcW w:w="4618" w:type="dxa"/>
          </w:tcPr>
          <w:p w14:paraId="500D4E7F" w14:textId="77777777" w:rsidR="00651627" w:rsidRPr="00092931" w:rsidRDefault="00651627" w:rsidP="00757FC8">
            <w:pPr>
              <w:rPr>
                <w:rFonts w:cstheme="minorHAnsi"/>
              </w:rPr>
            </w:pPr>
            <w:r w:rsidRPr="00092931">
              <w:rPr>
                <w:rFonts w:cstheme="minorHAnsi"/>
              </w:rPr>
              <w:t>Sentence</w:t>
            </w:r>
          </w:p>
        </w:tc>
        <w:tc>
          <w:tcPr>
            <w:tcW w:w="4618" w:type="dxa"/>
          </w:tcPr>
          <w:p w14:paraId="29894C48" w14:textId="77777777" w:rsidR="00651627" w:rsidRPr="00092931" w:rsidRDefault="00651627" w:rsidP="00757FC8">
            <w:pPr>
              <w:rPr>
                <w:rFonts w:cstheme="minorHAnsi"/>
              </w:rPr>
            </w:pPr>
            <w:r w:rsidRPr="00092931">
              <w:rPr>
                <w:rFonts w:cstheme="minorHAnsi"/>
              </w:rPr>
              <w:t>Simple, compound or complex?</w:t>
            </w:r>
          </w:p>
        </w:tc>
      </w:tr>
      <w:tr w:rsidR="00651627" w:rsidRPr="00092931" w14:paraId="2F6494CC" w14:textId="77777777" w:rsidTr="00757FC8">
        <w:tc>
          <w:tcPr>
            <w:tcW w:w="4618" w:type="dxa"/>
          </w:tcPr>
          <w:p w14:paraId="22F52A89" w14:textId="77777777" w:rsidR="00651627" w:rsidRPr="00092931" w:rsidRDefault="00651627" w:rsidP="00757FC8">
            <w:pPr>
              <w:rPr>
                <w:rFonts w:cstheme="minorHAnsi"/>
              </w:rPr>
            </w:pPr>
            <w:r w:rsidRPr="00092931">
              <w:rPr>
                <w:rFonts w:cstheme="minorHAnsi"/>
              </w:rPr>
              <w:t xml:space="preserve">David drove to the basketball match. </w:t>
            </w:r>
          </w:p>
        </w:tc>
        <w:tc>
          <w:tcPr>
            <w:tcW w:w="4618" w:type="dxa"/>
          </w:tcPr>
          <w:p w14:paraId="326D8A6F" w14:textId="77777777" w:rsidR="00651627" w:rsidRPr="00092931" w:rsidRDefault="00651627" w:rsidP="00757FC8">
            <w:pPr>
              <w:rPr>
                <w:rFonts w:cstheme="minorHAnsi"/>
              </w:rPr>
            </w:pPr>
          </w:p>
        </w:tc>
      </w:tr>
      <w:tr w:rsidR="00651627" w:rsidRPr="00092931" w14:paraId="170FF914" w14:textId="77777777" w:rsidTr="00757FC8">
        <w:tc>
          <w:tcPr>
            <w:tcW w:w="4618" w:type="dxa"/>
          </w:tcPr>
          <w:p w14:paraId="40AD3318" w14:textId="77777777" w:rsidR="00651627" w:rsidRPr="00092931" w:rsidRDefault="00651627" w:rsidP="00757FC8">
            <w:pPr>
              <w:rPr>
                <w:rFonts w:cstheme="minorHAnsi"/>
              </w:rPr>
            </w:pPr>
            <w:r w:rsidRPr="00092931">
              <w:rPr>
                <w:rFonts w:cstheme="minorHAnsi"/>
              </w:rPr>
              <w:t xml:space="preserve">The teacher, who had just started working at the school, was called Mr Jones. </w:t>
            </w:r>
          </w:p>
        </w:tc>
        <w:tc>
          <w:tcPr>
            <w:tcW w:w="4618" w:type="dxa"/>
          </w:tcPr>
          <w:p w14:paraId="4F8E0984" w14:textId="77777777" w:rsidR="00651627" w:rsidRPr="00092931" w:rsidRDefault="00651627" w:rsidP="00757FC8">
            <w:pPr>
              <w:rPr>
                <w:rFonts w:cstheme="minorHAnsi"/>
              </w:rPr>
            </w:pPr>
          </w:p>
        </w:tc>
      </w:tr>
      <w:tr w:rsidR="00651627" w:rsidRPr="00092931" w14:paraId="17D8C70B" w14:textId="77777777" w:rsidTr="00757FC8">
        <w:tc>
          <w:tcPr>
            <w:tcW w:w="4618" w:type="dxa"/>
          </w:tcPr>
          <w:p w14:paraId="5AD32BDC" w14:textId="77777777" w:rsidR="00651627" w:rsidRPr="00092931" w:rsidRDefault="00651627" w:rsidP="00757FC8">
            <w:pPr>
              <w:rPr>
                <w:rFonts w:cstheme="minorHAnsi"/>
              </w:rPr>
            </w:pPr>
            <w:r w:rsidRPr="00092931">
              <w:rPr>
                <w:rFonts w:cstheme="minorHAnsi"/>
              </w:rPr>
              <w:t xml:space="preserve">Shauni, who had been stuck in traffic, picked her friend up over an hour late. </w:t>
            </w:r>
          </w:p>
        </w:tc>
        <w:tc>
          <w:tcPr>
            <w:tcW w:w="4618" w:type="dxa"/>
          </w:tcPr>
          <w:p w14:paraId="72468E94" w14:textId="77777777" w:rsidR="00651627" w:rsidRPr="00092931" w:rsidRDefault="00651627" w:rsidP="00757FC8">
            <w:pPr>
              <w:rPr>
                <w:rFonts w:cstheme="minorHAnsi"/>
              </w:rPr>
            </w:pPr>
          </w:p>
        </w:tc>
      </w:tr>
      <w:tr w:rsidR="00651627" w:rsidRPr="00092931" w14:paraId="5323A7E8" w14:textId="77777777" w:rsidTr="00757FC8">
        <w:tc>
          <w:tcPr>
            <w:tcW w:w="4618" w:type="dxa"/>
          </w:tcPr>
          <w:p w14:paraId="7258AD76" w14:textId="77777777" w:rsidR="00651627" w:rsidRPr="00092931" w:rsidRDefault="00651627" w:rsidP="00757FC8">
            <w:pPr>
              <w:rPr>
                <w:rFonts w:cstheme="minorHAnsi"/>
              </w:rPr>
            </w:pPr>
            <w:r w:rsidRPr="00092931">
              <w:rPr>
                <w:rFonts w:cstheme="minorHAnsi"/>
              </w:rPr>
              <w:t>The weather was terrible</w:t>
            </w:r>
            <w:r>
              <w:rPr>
                <w:rFonts w:cstheme="minorHAnsi"/>
              </w:rPr>
              <w:t xml:space="preserve"> in England</w:t>
            </w:r>
            <w:r w:rsidRPr="00092931">
              <w:rPr>
                <w:rFonts w:cstheme="minorHAnsi"/>
              </w:rPr>
              <w:t xml:space="preserve">, so they decided to go on holiday. </w:t>
            </w:r>
          </w:p>
        </w:tc>
        <w:tc>
          <w:tcPr>
            <w:tcW w:w="4618" w:type="dxa"/>
          </w:tcPr>
          <w:p w14:paraId="4F03781C" w14:textId="77777777" w:rsidR="00651627" w:rsidRPr="00092931" w:rsidRDefault="00651627" w:rsidP="00757FC8">
            <w:pPr>
              <w:rPr>
                <w:rFonts w:cstheme="minorHAnsi"/>
              </w:rPr>
            </w:pPr>
          </w:p>
        </w:tc>
      </w:tr>
      <w:tr w:rsidR="00651627" w:rsidRPr="00092931" w14:paraId="4BFB1234" w14:textId="77777777" w:rsidTr="00757FC8">
        <w:tc>
          <w:tcPr>
            <w:tcW w:w="4618" w:type="dxa"/>
          </w:tcPr>
          <w:p w14:paraId="19ED520A" w14:textId="77777777" w:rsidR="00651627" w:rsidRPr="00092931" w:rsidRDefault="00651627" w:rsidP="00757FC8">
            <w:pPr>
              <w:rPr>
                <w:rFonts w:cstheme="minorHAnsi"/>
              </w:rPr>
            </w:pPr>
            <w:r w:rsidRPr="00092931">
              <w:rPr>
                <w:rFonts w:cstheme="minorHAnsi"/>
              </w:rPr>
              <w:t xml:space="preserve">The bus was over half an hour late. </w:t>
            </w:r>
          </w:p>
        </w:tc>
        <w:tc>
          <w:tcPr>
            <w:tcW w:w="4618" w:type="dxa"/>
          </w:tcPr>
          <w:p w14:paraId="40710C8B" w14:textId="77777777" w:rsidR="00651627" w:rsidRPr="00092931" w:rsidRDefault="00651627" w:rsidP="00757FC8">
            <w:pPr>
              <w:rPr>
                <w:rFonts w:cstheme="minorHAnsi"/>
              </w:rPr>
            </w:pPr>
          </w:p>
        </w:tc>
      </w:tr>
      <w:tr w:rsidR="00651627" w:rsidRPr="00092931" w14:paraId="595684B8" w14:textId="77777777" w:rsidTr="00757FC8">
        <w:tc>
          <w:tcPr>
            <w:tcW w:w="4618" w:type="dxa"/>
          </w:tcPr>
          <w:p w14:paraId="79F62955" w14:textId="77777777" w:rsidR="00651627" w:rsidRPr="00092931" w:rsidRDefault="00651627" w:rsidP="00757FC8">
            <w:pPr>
              <w:rPr>
                <w:rFonts w:cstheme="minorHAnsi"/>
              </w:rPr>
            </w:pPr>
            <w:r w:rsidRPr="00092931">
              <w:rPr>
                <w:rFonts w:cstheme="minorHAnsi"/>
              </w:rPr>
              <w:t xml:space="preserve">The cat pounced in the air and the </w:t>
            </w:r>
            <w:r>
              <w:rPr>
                <w:rFonts w:cstheme="minorHAnsi"/>
              </w:rPr>
              <w:t>bird</w:t>
            </w:r>
            <w:r w:rsidRPr="00092931">
              <w:rPr>
                <w:rFonts w:cstheme="minorHAnsi"/>
              </w:rPr>
              <w:t xml:space="preserve"> flew away. </w:t>
            </w:r>
          </w:p>
        </w:tc>
        <w:tc>
          <w:tcPr>
            <w:tcW w:w="4618" w:type="dxa"/>
          </w:tcPr>
          <w:p w14:paraId="739C96EA" w14:textId="77777777" w:rsidR="00651627" w:rsidRPr="00092931" w:rsidRDefault="00651627" w:rsidP="00757FC8">
            <w:pPr>
              <w:rPr>
                <w:rFonts w:cstheme="minorHAnsi"/>
              </w:rPr>
            </w:pPr>
          </w:p>
        </w:tc>
      </w:tr>
      <w:tr w:rsidR="00651627" w:rsidRPr="00092931" w14:paraId="66CCC528" w14:textId="77777777" w:rsidTr="00757FC8">
        <w:tc>
          <w:tcPr>
            <w:tcW w:w="4618" w:type="dxa"/>
          </w:tcPr>
          <w:p w14:paraId="672E6E78" w14:textId="77777777" w:rsidR="00651627" w:rsidRPr="00092931" w:rsidRDefault="00651627" w:rsidP="00757FC8">
            <w:pPr>
              <w:rPr>
                <w:rFonts w:cstheme="minorHAnsi"/>
              </w:rPr>
            </w:pPr>
            <w:r w:rsidRPr="00092931">
              <w:rPr>
                <w:rFonts w:cstheme="minorHAnsi"/>
              </w:rPr>
              <w:t xml:space="preserve">Alice drives a silver Corsa but Jim drives a red Ford. </w:t>
            </w:r>
          </w:p>
        </w:tc>
        <w:tc>
          <w:tcPr>
            <w:tcW w:w="4618" w:type="dxa"/>
          </w:tcPr>
          <w:p w14:paraId="7B50D372" w14:textId="77777777" w:rsidR="00651627" w:rsidRPr="00092931" w:rsidRDefault="00651627" w:rsidP="00757FC8">
            <w:pPr>
              <w:rPr>
                <w:rFonts w:cstheme="minorHAnsi"/>
              </w:rPr>
            </w:pPr>
          </w:p>
        </w:tc>
      </w:tr>
    </w:tbl>
    <w:p w14:paraId="0A4A67A9" w14:textId="723B2134" w:rsidR="00966FB0" w:rsidRDefault="00966FB0" w:rsidP="009B4A31">
      <w:pPr>
        <w:rPr>
          <w:b/>
          <w:sz w:val="28"/>
          <w:szCs w:val="28"/>
          <w:u w:val="single"/>
        </w:rPr>
      </w:pPr>
    </w:p>
    <w:p w14:paraId="6175C71E" w14:textId="668E8939" w:rsidR="00651627" w:rsidRPr="00651627" w:rsidRDefault="00651627" w:rsidP="009B4A31">
      <w:pPr>
        <w:rPr>
          <w:b/>
        </w:rPr>
      </w:pPr>
      <w:r w:rsidRPr="00651627">
        <w:rPr>
          <w:b/>
        </w:rPr>
        <w:t>Task 2: Punctuation</w:t>
      </w:r>
    </w:p>
    <w:p w14:paraId="053339A9" w14:textId="343AA003" w:rsidR="00651627" w:rsidRDefault="00651627" w:rsidP="009B4A31">
      <w:r>
        <w:t>Correct/rewrite the paragraph below.</w:t>
      </w:r>
    </w:p>
    <w:p w14:paraId="5DAD2155" w14:textId="55E49B5C" w:rsidR="00651627" w:rsidRPr="00651627" w:rsidRDefault="00651627" w:rsidP="009B4A31"/>
    <w:p w14:paraId="45B19131" w14:textId="73F15BE9" w:rsidR="00651627" w:rsidRPr="00651627" w:rsidRDefault="00651627" w:rsidP="00651627">
      <w:pPr>
        <w:rPr>
          <w:rFonts w:eastAsia="MS Mincho" w:cs="Arial"/>
          <w:lang w:eastAsia="ja-JP"/>
        </w:rPr>
      </w:pPr>
      <w:r w:rsidRPr="00651627">
        <w:rPr>
          <w:rFonts w:eastAsia="MS Mincho" w:cs="Arial"/>
          <w:lang w:eastAsia="ja-JP"/>
        </w:rPr>
        <w:t>S</w:t>
      </w:r>
      <w:r>
        <w:rPr>
          <w:rFonts w:eastAsia="MS Mincho" w:cs="Arial"/>
          <w:lang w:eastAsia="ja-JP"/>
        </w:rPr>
        <w:t>uddenly s</w:t>
      </w:r>
      <w:r w:rsidRPr="00651627">
        <w:rPr>
          <w:rFonts w:eastAsia="MS Mincho" w:cs="Arial"/>
          <w:lang w:eastAsia="ja-JP"/>
        </w:rPr>
        <w:t>he could hear mr rowley rummaging through the boxes what was he doing martha hoped he wouldn’t look inside the cupboard it was dark inside there were lots of weird looking parcels and it smelt really damp martha was sure that he would be leaving soon because he had to be in london by lunchtime suddenly she heard his footsteps getting closer to the cupboard he was trying to turn the handle she was terrified</w:t>
      </w:r>
    </w:p>
    <w:p w14:paraId="3E28FE53" w14:textId="2F91F8CC" w:rsidR="00651627" w:rsidRDefault="004F370E" w:rsidP="009B4A31">
      <w:r w:rsidRPr="00651627">
        <w:rPr>
          <w:noProof/>
          <w:lang w:val="en-US"/>
        </w:rPr>
        <w:drawing>
          <wp:anchor distT="0" distB="0" distL="114300" distR="114300" simplePos="0" relativeHeight="251689984" behindDoc="0" locked="0" layoutInCell="1" allowOverlap="1" wp14:anchorId="5D1A2F04" wp14:editId="654CF3FA">
            <wp:simplePos x="0" y="0"/>
            <wp:positionH relativeFrom="column">
              <wp:posOffset>3514090</wp:posOffset>
            </wp:positionH>
            <wp:positionV relativeFrom="paragraph">
              <wp:posOffset>156845</wp:posOffset>
            </wp:positionV>
            <wp:extent cx="2028825" cy="1352550"/>
            <wp:effectExtent l="0" t="0" r="3175" b="6350"/>
            <wp:wrapSquare wrapText="bothSides"/>
            <wp:docPr id="1" name="Picture 3" descr="ThinkstockPhotos-61376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inkstockPhotos-613765450.jp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8825" cy="1352550"/>
                    </a:xfrm>
                    <a:prstGeom prst="rect">
                      <a:avLst/>
                    </a:prstGeom>
                  </pic:spPr>
                </pic:pic>
              </a:graphicData>
            </a:graphic>
            <wp14:sizeRelH relativeFrom="page">
              <wp14:pctWidth>0</wp14:pctWidth>
            </wp14:sizeRelH>
            <wp14:sizeRelV relativeFrom="page">
              <wp14:pctHeight>0</wp14:pctHeight>
            </wp14:sizeRelV>
          </wp:anchor>
        </w:drawing>
      </w:r>
    </w:p>
    <w:p w14:paraId="7C3E0E58" w14:textId="28122F5D" w:rsidR="00651627" w:rsidRDefault="00651627" w:rsidP="009B4A31">
      <w:pPr>
        <w:rPr>
          <w:b/>
        </w:rPr>
      </w:pPr>
      <w:r>
        <w:rPr>
          <w:b/>
        </w:rPr>
        <w:t>Task 3: Inference</w:t>
      </w:r>
    </w:p>
    <w:p w14:paraId="1D61E799" w14:textId="2F88C407" w:rsidR="00651627" w:rsidRDefault="00651627" w:rsidP="009B4A31">
      <w:r>
        <w:t xml:space="preserve">Annotate the image </w:t>
      </w:r>
      <w:r w:rsidR="0097386B">
        <w:t>on the right</w:t>
      </w:r>
      <w:r>
        <w:t xml:space="preserve"> with inferences you can make based on the details you see. </w:t>
      </w:r>
    </w:p>
    <w:p w14:paraId="2CD50EFF" w14:textId="04AD06EF" w:rsidR="0097386B" w:rsidRDefault="0097386B" w:rsidP="009B4A31"/>
    <w:p w14:paraId="22AC7B6D" w14:textId="2B30B506" w:rsidR="00651627" w:rsidRDefault="0097386B" w:rsidP="009B4A31">
      <w:r>
        <w:t xml:space="preserve">Alternatively, you could start by writing questions about it, like in the example on page 7 and then listing possible answers.  </w:t>
      </w:r>
    </w:p>
    <w:p w14:paraId="1E4ED3D1" w14:textId="77777777" w:rsidR="004F370E" w:rsidRDefault="004F370E" w:rsidP="009B4A31">
      <w:pPr>
        <w:rPr>
          <w:b/>
        </w:rPr>
      </w:pPr>
    </w:p>
    <w:p w14:paraId="54F12D0B" w14:textId="5438B399" w:rsidR="00651627" w:rsidRDefault="00651627" w:rsidP="009B4A31">
      <w:pPr>
        <w:rPr>
          <w:b/>
        </w:rPr>
      </w:pPr>
      <w:r>
        <w:rPr>
          <w:b/>
        </w:rPr>
        <w:t>Task 4:</w:t>
      </w:r>
      <w:r w:rsidR="004F370E">
        <w:rPr>
          <w:b/>
        </w:rPr>
        <w:t xml:space="preserve"> Homophones</w:t>
      </w:r>
    </w:p>
    <w:p w14:paraId="782E37B9" w14:textId="3389BA85" w:rsidR="004F370E" w:rsidRDefault="004F370E" w:rsidP="009B4A31">
      <w:r>
        <w:t xml:space="preserve">Insert the correct homophones into the sentences below. </w:t>
      </w:r>
    </w:p>
    <w:p w14:paraId="64CD832D" w14:textId="77777777" w:rsidR="00F70305" w:rsidRPr="004F370E" w:rsidRDefault="00F15595" w:rsidP="004F370E">
      <w:pPr>
        <w:numPr>
          <w:ilvl w:val="0"/>
          <w:numId w:val="12"/>
        </w:numPr>
      </w:pPr>
      <w:r w:rsidRPr="004F370E">
        <w:rPr>
          <w:lang w:val="en-US"/>
        </w:rPr>
        <w:t xml:space="preserve">When you arrive ________ you will see the huge gates at the entrance. </w:t>
      </w:r>
    </w:p>
    <w:p w14:paraId="3B2E3DE0" w14:textId="77777777" w:rsidR="00F70305" w:rsidRPr="004F370E" w:rsidRDefault="00F15595" w:rsidP="004F370E">
      <w:pPr>
        <w:numPr>
          <w:ilvl w:val="0"/>
          <w:numId w:val="12"/>
        </w:numPr>
      </w:pPr>
      <w:r w:rsidRPr="004F370E">
        <w:rPr>
          <w:lang w:val="en-US"/>
        </w:rPr>
        <w:t xml:space="preserve">When you visit your friends, you should say thank you to _______ parents. </w:t>
      </w:r>
    </w:p>
    <w:p w14:paraId="780893C3" w14:textId="35954455" w:rsidR="00F70305" w:rsidRPr="004F370E" w:rsidRDefault="00F15595" w:rsidP="004F370E">
      <w:pPr>
        <w:numPr>
          <w:ilvl w:val="0"/>
          <w:numId w:val="12"/>
        </w:numPr>
      </w:pPr>
      <w:r w:rsidRPr="004F370E">
        <w:rPr>
          <w:lang w:val="en-US"/>
        </w:rPr>
        <w:t xml:space="preserve">_____________ so welcoming. </w:t>
      </w:r>
    </w:p>
    <w:p w14:paraId="6A773F57" w14:textId="77777777" w:rsidR="00F70305" w:rsidRPr="004F370E" w:rsidRDefault="00F15595" w:rsidP="004F370E">
      <w:pPr>
        <w:numPr>
          <w:ilvl w:val="0"/>
          <w:numId w:val="12"/>
        </w:numPr>
      </w:pPr>
      <w:r w:rsidRPr="004F370E">
        <w:rPr>
          <w:lang w:val="en-US"/>
        </w:rPr>
        <w:t xml:space="preserve">_________ right James, _________ new rabbit is really cute! </w:t>
      </w:r>
    </w:p>
    <w:p w14:paraId="2C672D25" w14:textId="3EEF0427" w:rsidR="00F70305" w:rsidRPr="004F370E" w:rsidRDefault="00F15595" w:rsidP="004F370E">
      <w:pPr>
        <w:numPr>
          <w:ilvl w:val="0"/>
          <w:numId w:val="12"/>
        </w:numPr>
      </w:pPr>
      <w:r w:rsidRPr="004F370E">
        <w:rPr>
          <w:lang w:val="en-US"/>
        </w:rPr>
        <w:t>The train is on _____ way to London</w:t>
      </w:r>
      <w:r w:rsidR="004F370E">
        <w:rPr>
          <w:lang w:val="en-US"/>
        </w:rPr>
        <w:t>.</w:t>
      </w:r>
      <w:r w:rsidRPr="004F370E">
        <w:rPr>
          <w:lang w:val="en-US"/>
        </w:rPr>
        <w:t xml:space="preserve"> _____ going really fast through the countryside. </w:t>
      </w:r>
    </w:p>
    <w:p w14:paraId="6110B722" w14:textId="77777777" w:rsidR="00F70305" w:rsidRPr="004F370E" w:rsidRDefault="00F15595" w:rsidP="004F370E">
      <w:pPr>
        <w:numPr>
          <w:ilvl w:val="0"/>
          <w:numId w:val="12"/>
        </w:numPr>
      </w:pPr>
      <w:r w:rsidRPr="004F370E">
        <w:rPr>
          <w:lang w:val="en-US"/>
        </w:rPr>
        <w:t xml:space="preserve">The dog played with _____ toy. </w:t>
      </w:r>
    </w:p>
    <w:p w14:paraId="594E7462" w14:textId="27F4FFB7" w:rsidR="00F70305" w:rsidRPr="004F370E" w:rsidRDefault="00F15595" w:rsidP="004F370E">
      <w:pPr>
        <w:numPr>
          <w:ilvl w:val="0"/>
          <w:numId w:val="12"/>
        </w:numPr>
      </w:pPr>
      <w:r w:rsidRPr="004F370E">
        <w:rPr>
          <w:lang w:val="en-US"/>
        </w:rPr>
        <w:t xml:space="preserve">______ all your fault. </w:t>
      </w:r>
    </w:p>
    <w:p w14:paraId="68197DA2" w14:textId="77777777" w:rsidR="00F70305" w:rsidRPr="004F370E" w:rsidRDefault="00F15595" w:rsidP="004F370E">
      <w:pPr>
        <w:numPr>
          <w:ilvl w:val="0"/>
          <w:numId w:val="12"/>
        </w:numPr>
      </w:pPr>
      <w:r w:rsidRPr="004F370E">
        <w:rPr>
          <w:lang w:val="en-US"/>
        </w:rPr>
        <w:t xml:space="preserve">“Would the _____ of you like ____ eat fish and chips for dinner?” Mum asked. </w:t>
      </w:r>
    </w:p>
    <w:p w14:paraId="4A5CD9BB" w14:textId="77777777" w:rsidR="00F70305" w:rsidRPr="004F370E" w:rsidRDefault="00F15595" w:rsidP="004F370E">
      <w:pPr>
        <w:numPr>
          <w:ilvl w:val="0"/>
          <w:numId w:val="12"/>
        </w:numPr>
      </w:pPr>
      <w:r w:rsidRPr="004F370E">
        <w:rPr>
          <w:lang w:val="en-US"/>
        </w:rPr>
        <w:t xml:space="preserve">_____ chocolate bars would be _____ much. </w:t>
      </w:r>
    </w:p>
    <w:p w14:paraId="3A6B483F" w14:textId="77777777" w:rsidR="004F370E" w:rsidRPr="004F370E" w:rsidRDefault="004F370E" w:rsidP="004F370E"/>
    <w:p w14:paraId="45C55BCE" w14:textId="77777777" w:rsidR="004F370E" w:rsidRPr="004F370E" w:rsidRDefault="004F370E" w:rsidP="009B4A31"/>
    <w:p w14:paraId="1DE4CC42" w14:textId="77777777" w:rsidR="00651627" w:rsidRPr="00651627" w:rsidRDefault="00651627" w:rsidP="009B4A31"/>
    <w:p w14:paraId="2C2C5B1F" w14:textId="77777777" w:rsidR="002F748B" w:rsidRPr="005D05D8" w:rsidRDefault="002F748B" w:rsidP="005D05D8"/>
    <w:p w14:paraId="5B03873B" w14:textId="77777777" w:rsidR="002F748B" w:rsidRPr="005D05D8" w:rsidRDefault="002F748B" w:rsidP="005D05D8"/>
    <w:p w14:paraId="14B80E28" w14:textId="77777777" w:rsidR="002F748B" w:rsidRPr="005D05D8" w:rsidRDefault="002F748B" w:rsidP="005D05D8"/>
    <w:p w14:paraId="0E996445" w14:textId="55C20B6E" w:rsidR="002F748B" w:rsidRPr="005D05D8" w:rsidRDefault="002F748B" w:rsidP="005D05D8"/>
    <w:p w14:paraId="2FDB0530" w14:textId="77777777" w:rsidR="002F748B" w:rsidRPr="005D05D8" w:rsidRDefault="002F748B" w:rsidP="005D05D8"/>
    <w:p w14:paraId="66FD9743" w14:textId="77777777" w:rsidR="002F748B" w:rsidRPr="005D05D8" w:rsidRDefault="002F748B" w:rsidP="005D05D8"/>
    <w:p w14:paraId="7ED9E79A" w14:textId="103D6643" w:rsidR="002C7537" w:rsidRDefault="002C7537" w:rsidP="002C7537"/>
    <w:p w14:paraId="1E88D004" w14:textId="01A0DB5C" w:rsidR="00371C0E" w:rsidRDefault="00371C0E" w:rsidP="002C7537"/>
    <w:p w14:paraId="130C0ADA" w14:textId="50090A0A" w:rsidR="00371C0E" w:rsidRDefault="00371C0E" w:rsidP="002C7537"/>
    <w:p w14:paraId="05D2F37F" w14:textId="08D40071" w:rsidR="00371C0E" w:rsidRDefault="00371C0E" w:rsidP="002C7537"/>
    <w:p w14:paraId="4821B675" w14:textId="50618450" w:rsidR="00371C0E" w:rsidRDefault="00371C0E" w:rsidP="002C7537"/>
    <w:p w14:paraId="481DDAC9" w14:textId="3C5F362C" w:rsidR="00371C0E" w:rsidRDefault="00371C0E" w:rsidP="002C7537"/>
    <w:p w14:paraId="2BAE1811" w14:textId="50DE1519" w:rsidR="00371C0E" w:rsidRDefault="00371C0E" w:rsidP="002C7537"/>
    <w:p w14:paraId="72DC4083" w14:textId="06A3D908" w:rsidR="00371C0E" w:rsidRDefault="00371C0E" w:rsidP="002C7537"/>
    <w:p w14:paraId="56C9A9B3" w14:textId="11800ECC" w:rsidR="00371C0E" w:rsidRDefault="00371C0E" w:rsidP="002C7537"/>
    <w:p w14:paraId="78C4689F" w14:textId="21EE84AA" w:rsidR="00371C0E" w:rsidRDefault="00371C0E" w:rsidP="002C7537"/>
    <w:p w14:paraId="56642C9F" w14:textId="5C10B8CF" w:rsidR="00371C0E" w:rsidRDefault="00371C0E" w:rsidP="002C7537"/>
    <w:p w14:paraId="088ED05E" w14:textId="69DC6097" w:rsidR="00371C0E" w:rsidRDefault="00371C0E" w:rsidP="002C7537"/>
    <w:p w14:paraId="467274C5" w14:textId="2FF68355" w:rsidR="00371C0E" w:rsidRDefault="00371C0E" w:rsidP="002C7537"/>
    <w:p w14:paraId="1F191E96" w14:textId="21B717A4" w:rsidR="00371C0E" w:rsidRDefault="00371C0E" w:rsidP="002C7537"/>
    <w:p w14:paraId="0812BC6F" w14:textId="51D3973C" w:rsidR="00371C0E" w:rsidRDefault="00371C0E" w:rsidP="002C7537"/>
    <w:p w14:paraId="3D5DB961" w14:textId="4F9D9D3F" w:rsidR="00371C0E" w:rsidRDefault="00371C0E" w:rsidP="002C7537"/>
    <w:p w14:paraId="6CA66003" w14:textId="45BE4308" w:rsidR="00371C0E" w:rsidRDefault="00371C0E" w:rsidP="002C7537"/>
    <w:p w14:paraId="486400BA" w14:textId="3F7CCC37" w:rsidR="00371C0E" w:rsidRDefault="00371C0E" w:rsidP="002C7537"/>
    <w:p w14:paraId="31B3425B" w14:textId="77777777" w:rsidR="00371C0E" w:rsidRDefault="00371C0E" w:rsidP="002C7537"/>
    <w:p w14:paraId="207CEC85" w14:textId="1A4974E7" w:rsidR="002C7537" w:rsidRPr="002C7537" w:rsidRDefault="002C7537" w:rsidP="002C7537">
      <w:r>
        <w:rPr>
          <w:noProof/>
          <w:lang w:val="en-US"/>
        </w:rPr>
        <mc:AlternateContent>
          <mc:Choice Requires="wps">
            <w:drawing>
              <wp:anchor distT="0" distB="0" distL="114300" distR="114300" simplePos="0" relativeHeight="251662336" behindDoc="0" locked="0" layoutInCell="1" allowOverlap="1" wp14:anchorId="3C886F14" wp14:editId="0FE4B215">
                <wp:simplePos x="0" y="0"/>
                <wp:positionH relativeFrom="column">
                  <wp:posOffset>0</wp:posOffset>
                </wp:positionH>
                <wp:positionV relativeFrom="paragraph">
                  <wp:posOffset>158750</wp:posOffset>
                </wp:positionV>
                <wp:extent cx="5740400" cy="3211033"/>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5740400" cy="3211033"/>
                        </a:xfrm>
                        <a:prstGeom prst="rect">
                          <a:avLst/>
                        </a:prstGeom>
                        <a:noFill/>
                        <a:ln w="6350">
                          <a:noFill/>
                        </a:ln>
                      </wps:spPr>
                      <wps:txbx>
                        <w:txbxContent>
                          <w:p w14:paraId="6094BBA4" w14:textId="77777777" w:rsidR="002C7537" w:rsidRDefault="002C7537" w:rsidP="002C753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44EF59A5" w14:textId="77777777" w:rsidR="002C7537" w:rsidRDefault="002C7537" w:rsidP="002C7537">
                            <w:pPr>
                              <w:spacing w:line="276" w:lineRule="auto"/>
                              <w:jc w:val="both"/>
                              <w:rPr>
                                <w:rFonts w:eastAsia="Times New Roman" w:cs="Arial"/>
                                <w:sz w:val="20"/>
                                <w:szCs w:val="20"/>
                                <w:lang w:val="en-US" w:eastAsia="en-GB"/>
                              </w:rPr>
                            </w:pPr>
                          </w:p>
                          <w:p w14:paraId="2D4EEB54"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7A6CDEE" w14:textId="2D139C65"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use by The PiXL Club Ltd member schools during the life of the membership only. It may NOT be copied, sold, or transferred or made available by whatever means to a third</w:t>
                            </w:r>
                            <w:r w:rsidR="00240B7B">
                              <w:rPr>
                                <w:rFonts w:eastAsia="Times New Roman" w:cs="Arial"/>
                                <w:sz w:val="20"/>
                                <w:szCs w:val="20"/>
                                <w:lang w:val="en-US" w:eastAsia="en-GB"/>
                              </w:rPr>
                              <w:t>-</w:t>
                            </w:r>
                            <w:r>
                              <w:rPr>
                                <w:rFonts w:eastAsia="Times New Roman" w:cs="Arial"/>
                                <w:sz w:val="20"/>
                                <w:szCs w:val="20"/>
                                <w:lang w:val="en-US" w:eastAsia="en-GB"/>
                              </w:rPr>
                              <w:t>party non-member during or after membership. Until such time it may be freely used within the PiXL member school by their teachers and authorized staff and any other use or sale thereof is strictly prohibited.</w:t>
                            </w:r>
                          </w:p>
                          <w:p w14:paraId="65370A30"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0B8EAE67"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All opinions and contributions are those of the authors. The contents of this resource are not connected with, or endorsed by, any other company, organisation or institution.</w:t>
                            </w:r>
                          </w:p>
                          <w:p w14:paraId="7BC56C86"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FE138FA"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PiXL Club Ltd endeavour to trace and contact copyright owners. If there are any inadvertent omissions or errors in the acknowledgements or usage, this is unintended and PiXL will remedy these on written notification.</w:t>
                            </w:r>
                          </w:p>
                          <w:p w14:paraId="5E53C907"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F53F532" w14:textId="77777777" w:rsidR="002C7537" w:rsidRDefault="002C7537" w:rsidP="002C7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886F14" id="_x0000_t202" coordsize="21600,21600" o:spt="202" path="m,l,21600r21600,l21600,xe">
                <v:stroke joinstyle="miter"/>
                <v:path gradientshapeok="t" o:connecttype="rect"/>
              </v:shapetype>
              <v:shape id="Text Box 264" o:spid="_x0000_s1035" type="#_x0000_t202" style="position:absolute;margin-left:0;margin-top:12.5pt;width:452pt;height:25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" filled="f" stroked="f" strokeweight=".5pt">
                <v:textbox>
                  <w:txbxContent>
                    <w:p w14:paraId="6094BBA4" w14:textId="77777777" w:rsidR="002C7537" w:rsidRDefault="002C7537" w:rsidP="002C753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proofErr w:type="spellStart"/>
                      <w:r>
                        <w:rPr>
                          <w:rFonts w:eastAsia="Arial" w:cs="Arial"/>
                          <w:b/>
                          <w:bCs/>
                          <w:szCs w:val="28"/>
                        </w:rPr>
                        <w:t>P</w:t>
                      </w:r>
                      <w:r>
                        <w:rPr>
                          <w:rFonts w:eastAsia="Arial" w:cs="Arial"/>
                          <w:b/>
                          <w:bCs/>
                          <w:spacing w:val="-1"/>
                          <w:szCs w:val="28"/>
                        </w:rPr>
                        <w:t>i</w:t>
                      </w:r>
                      <w:r>
                        <w:rPr>
                          <w:rFonts w:eastAsia="Arial" w:cs="Arial"/>
                          <w:b/>
                          <w:bCs/>
                          <w:szCs w:val="28"/>
                        </w:rPr>
                        <w:t>XL</w:t>
                      </w:r>
                      <w:proofErr w:type="spellEnd"/>
                      <w:r>
                        <w:rPr>
                          <w:rFonts w:eastAsia="Arial" w:cs="Arial"/>
                          <w:b/>
                          <w:bCs/>
                          <w:szCs w:val="28"/>
                        </w:rPr>
                        <w:t xml:space="preserve">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44EF59A5" w14:textId="77777777" w:rsidR="002C7537" w:rsidRDefault="002C7537" w:rsidP="002C7537">
                      <w:pPr>
                        <w:spacing w:line="276" w:lineRule="auto"/>
                        <w:jc w:val="both"/>
                        <w:rPr>
                          <w:rFonts w:eastAsia="Times New Roman" w:cs="Arial"/>
                          <w:sz w:val="20"/>
                          <w:szCs w:val="20"/>
                          <w:lang w:val="en-US" w:eastAsia="en-GB"/>
                        </w:rPr>
                      </w:pPr>
                    </w:p>
                    <w:p w14:paraId="2D4EEB54"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7A6CDEE" w14:textId="2D139C65"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xml:space="preserve">This resource is strictly for use by The </w:t>
                      </w:r>
                      <w:proofErr w:type="spellStart"/>
                      <w:r>
                        <w:rPr>
                          <w:rFonts w:eastAsia="Times New Roman" w:cs="Arial"/>
                          <w:sz w:val="20"/>
                          <w:szCs w:val="20"/>
                          <w:lang w:val="en-US" w:eastAsia="en-GB"/>
                        </w:rPr>
                        <w:t>PiXL</w:t>
                      </w:r>
                      <w:proofErr w:type="spellEnd"/>
                      <w:r>
                        <w:rPr>
                          <w:rFonts w:eastAsia="Times New Roman" w:cs="Arial"/>
                          <w:sz w:val="20"/>
                          <w:szCs w:val="20"/>
                          <w:lang w:val="en-US" w:eastAsia="en-GB"/>
                        </w:rPr>
                        <w:t xml:space="preserve"> Club Ltd member schools during the life of the membership only. It may NOT be copied, sold, or transferred or made available by whatever means to a third</w:t>
                      </w:r>
                      <w:r w:rsidR="00240B7B">
                        <w:rPr>
                          <w:rFonts w:eastAsia="Times New Roman" w:cs="Arial"/>
                          <w:sz w:val="20"/>
                          <w:szCs w:val="20"/>
                          <w:lang w:val="en-US" w:eastAsia="en-GB"/>
                        </w:rPr>
                        <w:t>-</w:t>
                      </w:r>
                      <w:r>
                        <w:rPr>
                          <w:rFonts w:eastAsia="Times New Roman" w:cs="Arial"/>
                          <w:sz w:val="20"/>
                          <w:szCs w:val="20"/>
                          <w:lang w:val="en-US" w:eastAsia="en-GB"/>
                        </w:rPr>
                        <w:t xml:space="preserve">party non-member during or after membership. Until such time it may be freely used within the </w:t>
                      </w:r>
                      <w:proofErr w:type="spellStart"/>
                      <w:r>
                        <w:rPr>
                          <w:rFonts w:eastAsia="Times New Roman" w:cs="Arial"/>
                          <w:sz w:val="20"/>
                          <w:szCs w:val="20"/>
                          <w:lang w:val="en-US" w:eastAsia="en-GB"/>
                        </w:rPr>
                        <w:t>PiXL</w:t>
                      </w:r>
                      <w:proofErr w:type="spellEnd"/>
                      <w:r>
                        <w:rPr>
                          <w:rFonts w:eastAsia="Times New Roman" w:cs="Arial"/>
                          <w:sz w:val="20"/>
                          <w:szCs w:val="20"/>
                          <w:lang w:val="en-US" w:eastAsia="en-GB"/>
                        </w:rPr>
                        <w:t xml:space="preserve"> member school by their teachers and authorized staff and any other use or sale thereof is strictly prohibited.</w:t>
                      </w:r>
                    </w:p>
                    <w:p w14:paraId="65370A30"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0B8EAE67"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xml:space="preserve">All opinions and contributions are those of the authors. The contents of this resource are not connected with, or endorsed by, any other company, </w:t>
                      </w:r>
                      <w:proofErr w:type="spellStart"/>
                      <w:r>
                        <w:rPr>
                          <w:rFonts w:eastAsia="Times New Roman" w:cs="Arial"/>
                          <w:sz w:val="20"/>
                          <w:szCs w:val="20"/>
                          <w:lang w:val="en-US" w:eastAsia="en-GB"/>
                        </w:rPr>
                        <w:t>organisation</w:t>
                      </w:r>
                      <w:proofErr w:type="spellEnd"/>
                      <w:r>
                        <w:rPr>
                          <w:rFonts w:eastAsia="Times New Roman" w:cs="Arial"/>
                          <w:sz w:val="20"/>
                          <w:szCs w:val="20"/>
                          <w:lang w:val="en-US" w:eastAsia="en-GB"/>
                        </w:rPr>
                        <w:t xml:space="preserve"> or institution.</w:t>
                      </w:r>
                    </w:p>
                    <w:p w14:paraId="7BC56C86"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FE138FA"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roofErr w:type="spellStart"/>
                      <w:r>
                        <w:rPr>
                          <w:rFonts w:eastAsia="Times New Roman" w:cs="Arial"/>
                          <w:sz w:val="20"/>
                          <w:szCs w:val="20"/>
                          <w:lang w:val="en-US" w:eastAsia="en-GB"/>
                        </w:rPr>
                        <w:t>PiXL</w:t>
                      </w:r>
                      <w:proofErr w:type="spellEnd"/>
                      <w:r>
                        <w:rPr>
                          <w:rFonts w:eastAsia="Times New Roman" w:cs="Arial"/>
                          <w:sz w:val="20"/>
                          <w:szCs w:val="20"/>
                          <w:lang w:val="en-US" w:eastAsia="en-GB"/>
                        </w:rPr>
                        <w:t xml:space="preserve"> Club Ltd </w:t>
                      </w:r>
                      <w:proofErr w:type="spellStart"/>
                      <w:r>
                        <w:rPr>
                          <w:rFonts w:eastAsia="Times New Roman" w:cs="Arial"/>
                          <w:sz w:val="20"/>
                          <w:szCs w:val="20"/>
                          <w:lang w:val="en-US" w:eastAsia="en-GB"/>
                        </w:rPr>
                        <w:t>endeavour</w:t>
                      </w:r>
                      <w:proofErr w:type="spellEnd"/>
                      <w:r>
                        <w:rPr>
                          <w:rFonts w:eastAsia="Times New Roman" w:cs="Arial"/>
                          <w:sz w:val="20"/>
                          <w:szCs w:val="20"/>
                          <w:lang w:val="en-US" w:eastAsia="en-GB"/>
                        </w:rPr>
                        <w:t xml:space="preserve"> to trace and contact copyright owners. If there are any inadvertent omissions or errors in the acknowledgements or usage, this is unintended and </w:t>
                      </w:r>
                      <w:proofErr w:type="spellStart"/>
                      <w:r>
                        <w:rPr>
                          <w:rFonts w:eastAsia="Times New Roman" w:cs="Arial"/>
                          <w:sz w:val="20"/>
                          <w:szCs w:val="20"/>
                          <w:lang w:val="en-US" w:eastAsia="en-GB"/>
                        </w:rPr>
                        <w:t>PiXL</w:t>
                      </w:r>
                      <w:proofErr w:type="spellEnd"/>
                      <w:r>
                        <w:rPr>
                          <w:rFonts w:eastAsia="Times New Roman" w:cs="Arial"/>
                          <w:sz w:val="20"/>
                          <w:szCs w:val="20"/>
                          <w:lang w:val="en-US" w:eastAsia="en-GB"/>
                        </w:rPr>
                        <w:t xml:space="preserve"> will remedy these on written notification.</w:t>
                      </w:r>
                    </w:p>
                    <w:p w14:paraId="5E53C907"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F53F532" w14:textId="77777777" w:rsidR="002C7537" w:rsidRDefault="002C7537" w:rsidP="002C7537"/>
                  </w:txbxContent>
                </v:textbox>
              </v:shape>
            </w:pict>
          </mc:Fallback>
        </mc:AlternateContent>
      </w:r>
    </w:p>
    <w:p w14:paraId="22FCEFB7" w14:textId="11FB4422" w:rsidR="002C7537" w:rsidRDefault="002C7537" w:rsidP="002C7537"/>
    <w:p w14:paraId="76940E34" w14:textId="64A147B9" w:rsidR="002C7537" w:rsidRPr="002C7537" w:rsidRDefault="002C7537" w:rsidP="002C7537">
      <w:pPr>
        <w:tabs>
          <w:tab w:val="left" w:pos="2920"/>
        </w:tabs>
      </w:pPr>
      <w:r>
        <w:tab/>
      </w:r>
    </w:p>
    <w:sectPr w:rsidR="002C7537" w:rsidRPr="002C7537" w:rsidSect="005D05D8">
      <w:headerReference w:type="default" r:id="rId19"/>
      <w:footerReference w:type="default" r:id="rId2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2C2D82" w14:textId="77777777" w:rsidR="00CB6C0A" w:rsidRDefault="00CB6C0A" w:rsidP="002C7537">
      <w:r>
        <w:separator/>
      </w:r>
    </w:p>
  </w:endnote>
  <w:endnote w:type="continuationSeparator" w:id="0">
    <w:p w14:paraId="0DE27293" w14:textId="77777777" w:rsidR="00CB6C0A" w:rsidRDefault="00CB6C0A" w:rsidP="002C7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ffra Medium">
    <w:altName w:val="Calibri"/>
    <w:charset w:val="00"/>
    <w:family w:val="swiss"/>
    <w:pitch w:val="variable"/>
    <w:sig w:usb0="A00000AF" w:usb1="5000205B" w:usb2="00000000" w:usb3="00000000" w:csb0="0000009B" w:csb1="00000000"/>
  </w:font>
  <w:font w:name="Effra Light">
    <w:altName w:val="Calibri"/>
    <w:charset w:val="00"/>
    <w:family w:val="swiss"/>
    <w:pitch w:val="variable"/>
    <w:sig w:usb0="A00022EF" w:usb1="D000A05B" w:usb2="00000008" w:usb3="00000000" w:csb0="000000D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160349"/>
      <w:docPartObj>
        <w:docPartGallery w:val="Page Numbers (Bottom of Page)"/>
        <w:docPartUnique/>
      </w:docPartObj>
    </w:sdtPr>
    <w:sdtEndPr>
      <w:rPr>
        <w:noProof/>
      </w:rPr>
    </w:sdtEndPr>
    <w:sdtContent>
      <w:p w14:paraId="7808868A" w14:textId="18DF06E2" w:rsidR="00606D0A" w:rsidRDefault="008E62A0">
        <w:pPr>
          <w:pStyle w:val="Footer"/>
          <w:jc w:val="center"/>
        </w:pPr>
        <w:r>
          <w:rPr>
            <w:noProof/>
            <w:lang w:val="en-US"/>
          </w:rPr>
          <w:drawing>
            <wp:anchor distT="0" distB="0" distL="114300" distR="114300" simplePos="0" relativeHeight="251681792" behindDoc="0" locked="0" layoutInCell="1" allowOverlap="1" wp14:anchorId="6FFDB301" wp14:editId="3D18CCDF">
              <wp:simplePos x="0" y="0"/>
              <wp:positionH relativeFrom="column">
                <wp:posOffset>4877214</wp:posOffset>
              </wp:positionH>
              <wp:positionV relativeFrom="paragraph">
                <wp:posOffset>-242984</wp:posOffset>
              </wp:positionV>
              <wp:extent cx="1094931" cy="795674"/>
              <wp:effectExtent l="0" t="0" r="0" b="4445"/>
              <wp:wrapNone/>
              <wp:docPr id="32" name="Picture 3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931" cy="795674"/>
                      </a:xfrm>
                      <a:prstGeom prst="rect">
                        <a:avLst/>
                      </a:prstGeom>
                    </pic:spPr>
                  </pic:pic>
                </a:graphicData>
              </a:graphic>
              <wp14:sizeRelH relativeFrom="page">
                <wp14:pctWidth>0</wp14:pctWidth>
              </wp14:sizeRelH>
              <wp14:sizeRelV relativeFrom="page">
                <wp14:pctHeight>0</wp14:pctHeight>
              </wp14:sizeRelV>
            </wp:anchor>
          </w:drawing>
        </w:r>
        <w:r w:rsidR="00606D0A">
          <w:rPr>
            <w:noProof/>
            <w:lang w:val="en-US"/>
          </w:rPr>
          <mc:AlternateContent>
            <mc:Choice Requires="wps">
              <w:drawing>
                <wp:anchor distT="0" distB="0" distL="114300" distR="114300" simplePos="0" relativeHeight="251682816" behindDoc="0" locked="0" layoutInCell="1" allowOverlap="1" wp14:anchorId="2D38B456" wp14:editId="1BAD2830">
                  <wp:simplePos x="0" y="0"/>
                  <wp:positionH relativeFrom="margin">
                    <wp:posOffset>-447675</wp:posOffset>
                  </wp:positionH>
                  <wp:positionV relativeFrom="paragraph">
                    <wp:posOffset>14605</wp:posOffset>
                  </wp:positionV>
                  <wp:extent cx="2200275" cy="550334"/>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6A9061DD" w14:textId="77777777" w:rsidR="00606D0A" w:rsidRDefault="00606D0A"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400755F1" w14:textId="77777777" w:rsidR="00606D0A" w:rsidRPr="00F07CB5" w:rsidRDefault="00606D0A"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7478E5A6" w14:textId="77777777" w:rsidR="00606D0A" w:rsidRPr="00F07CB5" w:rsidRDefault="00606D0A" w:rsidP="005148F9">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38B456" id="_x0000_t202" coordsize="21600,21600" o:spt="202" path="m,l,21600r21600,l21600,xe">
                  <v:stroke joinstyle="miter"/>
                  <v:path gradientshapeok="t" o:connecttype="rect"/>
                </v:shapetype>
                <v:shape id="Text Box 5" o:spid="_x0000_s1036" type="#_x0000_t202" style="position:absolute;left:0;text-align:left;margin-left:-35.25pt;margin-top:1.15pt;width:173.25pt;height:43.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" filled="f" stroked="f" strokeweight=".5pt">
                  <v:textbox>
                    <w:txbxContent>
                      <w:p w14:paraId="6A9061DD" w14:textId="77777777" w:rsidR="00606D0A" w:rsidRDefault="00606D0A"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400755F1" w14:textId="77777777" w:rsidR="00606D0A" w:rsidRPr="00F07CB5" w:rsidRDefault="00606D0A"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7478E5A6" w14:textId="77777777" w:rsidR="00606D0A" w:rsidRPr="00F07CB5" w:rsidRDefault="00606D0A" w:rsidP="005148F9">
                        <w:pPr>
                          <w:rPr>
                            <w:rFonts w:ascii="Effra Light" w:hAnsi="Effra Light" w:cs="Effra Light"/>
                            <w:i/>
                            <w:iCs/>
                            <w:color w:val="767171" w:themeColor="background2" w:themeShade="80"/>
                            <w:lang w:val="en-US"/>
                          </w:rPr>
                        </w:pPr>
                      </w:p>
                    </w:txbxContent>
                  </v:textbox>
                  <w10:wrap anchorx="margin"/>
                </v:shape>
              </w:pict>
            </mc:Fallback>
          </mc:AlternateContent>
        </w:r>
        <w:r w:rsidR="00606D0A">
          <w:fldChar w:fldCharType="begin"/>
        </w:r>
        <w:r w:rsidR="00606D0A">
          <w:instrText xml:space="preserve"> PAGE   \* MERGEFORMAT </w:instrText>
        </w:r>
        <w:r w:rsidR="00606D0A">
          <w:fldChar w:fldCharType="separate"/>
        </w:r>
        <w:r w:rsidR="00C304F5">
          <w:rPr>
            <w:noProof/>
          </w:rPr>
          <w:t>6</w:t>
        </w:r>
        <w:r w:rsidR="00606D0A">
          <w:rPr>
            <w:noProof/>
          </w:rPr>
          <w:fldChar w:fldCharType="end"/>
        </w:r>
      </w:p>
    </w:sdtContent>
  </w:sdt>
  <w:p w14:paraId="7A1E4C39" w14:textId="77777777" w:rsidR="00606D0A" w:rsidRDefault="00606D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2147056"/>
      <w:docPartObj>
        <w:docPartGallery w:val="Page Numbers (Bottom of Page)"/>
        <w:docPartUnique/>
      </w:docPartObj>
    </w:sdtPr>
    <w:sdtEndPr>
      <w:rPr>
        <w:noProof/>
      </w:rPr>
    </w:sdtEndPr>
    <w:sdtContent>
      <w:p w14:paraId="46E8B0E9" w14:textId="67A077A1" w:rsidR="005148F9" w:rsidRDefault="005148F9">
        <w:pPr>
          <w:pStyle w:val="Footer"/>
          <w:jc w:val="center"/>
        </w:pPr>
        <w:r>
          <w:rPr>
            <w:noProof/>
            <w:lang w:val="en-US"/>
          </w:rPr>
          <mc:AlternateContent>
            <mc:Choice Requires="wps">
              <w:drawing>
                <wp:anchor distT="0" distB="0" distL="114300" distR="114300" simplePos="0" relativeHeight="251666432" behindDoc="0" locked="0" layoutInCell="1" allowOverlap="1" wp14:anchorId="56C6E6A7" wp14:editId="278B75DA">
                  <wp:simplePos x="0" y="0"/>
                  <wp:positionH relativeFrom="margin">
                    <wp:posOffset>-447675</wp:posOffset>
                  </wp:positionH>
                  <wp:positionV relativeFrom="paragraph">
                    <wp:posOffset>14605</wp:posOffset>
                  </wp:positionV>
                  <wp:extent cx="2200275" cy="550334"/>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0E8C2EEC" w14:textId="77777777" w:rsidR="005148F9" w:rsidRDefault="005148F9"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32F0D380" w14:textId="77777777" w:rsidR="005148F9" w:rsidRPr="00F07CB5" w:rsidRDefault="005148F9"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5BEE9F14" w14:textId="77777777" w:rsidR="005148F9" w:rsidRPr="00F07CB5" w:rsidRDefault="005148F9" w:rsidP="005148F9">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C6E6A7" id="_x0000_t202" coordsize="21600,21600" o:spt="202" path="m,l,21600r21600,l21600,xe">
                  <v:stroke joinstyle="miter"/>
                  <v:path gradientshapeok="t" o:connecttype="rect"/>
                </v:shapetype>
                <v:shape id="Text Box 4" o:spid="_x0000_s1037" type="#_x0000_t202" style="position:absolute;left:0;text-align:left;margin-left:-35.25pt;margin-top:1.15pt;width:173.25pt;height:43.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" filled="f" stroked="f" strokeweight=".5pt">
                  <v:textbox>
                    <w:txbxContent>
                      <w:p w14:paraId="0E8C2EEC" w14:textId="77777777" w:rsidR="005148F9" w:rsidRDefault="005148F9"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32F0D380" w14:textId="77777777" w:rsidR="005148F9" w:rsidRPr="00F07CB5" w:rsidRDefault="005148F9"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5BEE9F14" w14:textId="77777777" w:rsidR="005148F9" w:rsidRPr="00F07CB5" w:rsidRDefault="005148F9" w:rsidP="005148F9">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C304F5">
          <w:rPr>
            <w:noProof/>
          </w:rPr>
          <w:t>9</w:t>
        </w:r>
        <w:r>
          <w:rPr>
            <w:noProof/>
          </w:rPr>
          <w:fldChar w:fldCharType="end"/>
        </w:r>
      </w:p>
    </w:sdtContent>
  </w:sdt>
  <w:p w14:paraId="67D7A44C" w14:textId="7AF1DA41" w:rsidR="005148F9" w:rsidRDefault="005148F9" w:rsidP="005C1282">
    <w:pPr>
      <w:pStyle w:val="Footer"/>
      <w:tabs>
        <w:tab w:val="clear" w:pos="4680"/>
        <w:tab w:val="clear" w:pos="9360"/>
        <w:tab w:val="right" w:pos="9020"/>
      </w:tabs>
    </w:pPr>
    <w:r>
      <w:rPr>
        <w:noProof/>
        <w:lang w:val="en-US"/>
      </w:rPr>
      <w:drawing>
        <wp:anchor distT="0" distB="0" distL="114300" distR="114300" simplePos="0" relativeHeight="251668480" behindDoc="0" locked="0" layoutInCell="1" allowOverlap="1" wp14:anchorId="35464DFA" wp14:editId="5CA17299">
          <wp:simplePos x="0" y="0"/>
          <wp:positionH relativeFrom="margin">
            <wp:posOffset>7992745</wp:posOffset>
          </wp:positionH>
          <wp:positionV relativeFrom="margin">
            <wp:posOffset>5724525</wp:posOffset>
          </wp:positionV>
          <wp:extent cx="1094400" cy="795600"/>
          <wp:effectExtent l="0" t="0" r="0" b="5080"/>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400" cy="795600"/>
                  </a:xfrm>
                  <a:prstGeom prst="rect">
                    <a:avLst/>
                  </a:prstGeom>
                </pic:spPr>
              </pic:pic>
            </a:graphicData>
          </a:graphic>
          <wp14:sizeRelH relativeFrom="page">
            <wp14:pctWidth>0</wp14:pctWidth>
          </wp14:sizeRelH>
          <wp14:sizeRelV relativeFrom="page">
            <wp14:pctHeight>0</wp14:pctHeight>
          </wp14:sizeRelV>
        </wp:anchor>
      </w:drawing>
    </w:r>
    <w:r w:rsidR="005C1282">
      <w:tab/>
    </w:r>
    <w:r w:rsidR="005C1282">
      <w:rPr>
        <w:noProof/>
        <w:lang w:val="en-US"/>
      </w:rPr>
      <w:drawing>
        <wp:anchor distT="0" distB="0" distL="114300" distR="114300" simplePos="0" relativeHeight="251672576" behindDoc="0" locked="0" layoutInCell="1" allowOverlap="1" wp14:anchorId="2B4EF5E3" wp14:editId="08ACA26F">
          <wp:simplePos x="0" y="0"/>
          <wp:positionH relativeFrom="column">
            <wp:posOffset>0</wp:posOffset>
          </wp:positionH>
          <wp:positionV relativeFrom="paragraph">
            <wp:posOffset>3136900</wp:posOffset>
          </wp:positionV>
          <wp:extent cx="1094931" cy="795674"/>
          <wp:effectExtent l="0" t="0" r="0" b="4445"/>
          <wp:wrapNone/>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931" cy="79567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953720"/>
      <w:docPartObj>
        <w:docPartGallery w:val="Page Numbers (Bottom of Page)"/>
        <w:docPartUnique/>
      </w:docPartObj>
    </w:sdtPr>
    <w:sdtEndPr>
      <w:rPr>
        <w:noProof/>
      </w:rPr>
    </w:sdtEndPr>
    <w:sdtContent>
      <w:p w14:paraId="698F4B9F" w14:textId="56FC09BD" w:rsidR="005C1282" w:rsidRDefault="005C1282">
        <w:pPr>
          <w:pStyle w:val="Footer"/>
          <w:jc w:val="center"/>
        </w:pPr>
        <w:r>
          <w:rPr>
            <w:noProof/>
            <w:lang w:val="en-US"/>
          </w:rPr>
          <w:drawing>
            <wp:anchor distT="0" distB="0" distL="114300" distR="114300" simplePos="0" relativeHeight="251678720" behindDoc="0" locked="0" layoutInCell="1" allowOverlap="1" wp14:anchorId="3C766BF4" wp14:editId="40C0AC35">
              <wp:simplePos x="0" y="0"/>
              <wp:positionH relativeFrom="column">
                <wp:posOffset>4829175</wp:posOffset>
              </wp:positionH>
              <wp:positionV relativeFrom="paragraph">
                <wp:posOffset>-373435</wp:posOffset>
              </wp:positionV>
              <wp:extent cx="1094931" cy="795674"/>
              <wp:effectExtent l="0" t="0" r="0" b="4445"/>
              <wp:wrapNone/>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931" cy="795674"/>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4624" behindDoc="0" locked="0" layoutInCell="1" allowOverlap="1" wp14:anchorId="0DC2D68E" wp14:editId="06ADC162">
                  <wp:simplePos x="0" y="0"/>
                  <wp:positionH relativeFrom="margin">
                    <wp:posOffset>-447675</wp:posOffset>
                  </wp:positionH>
                  <wp:positionV relativeFrom="paragraph">
                    <wp:posOffset>14605</wp:posOffset>
                  </wp:positionV>
                  <wp:extent cx="2200275" cy="550334"/>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79F17F61" w14:textId="77777777" w:rsidR="005C1282" w:rsidRDefault="005C1282"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40B094C3" w14:textId="77777777" w:rsidR="005C1282" w:rsidRPr="00F07CB5" w:rsidRDefault="005C1282"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5147E5AA" w14:textId="77777777" w:rsidR="005C1282" w:rsidRPr="00F07CB5" w:rsidRDefault="005C1282" w:rsidP="005148F9">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C2D68E" id="_x0000_t202" coordsize="21600,21600" o:spt="202" path="m,l,21600r21600,l21600,xe">
                  <v:stroke joinstyle="miter"/>
                  <v:path gradientshapeok="t" o:connecttype="rect"/>
                </v:shapetype>
                <v:shape id="Text Box 13" o:spid="_x0000_s1038" type="#_x0000_t202" style="position:absolute;left:0;text-align:left;margin-left:-35.25pt;margin-top:1.15pt;width:173.25pt;height:43.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" filled="f" stroked="f" strokeweight=".5pt">
                  <v:textbox>
                    <w:txbxContent>
                      <w:p w14:paraId="79F17F61" w14:textId="77777777" w:rsidR="005C1282" w:rsidRDefault="005C1282"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40B094C3" w14:textId="77777777" w:rsidR="005C1282" w:rsidRPr="00F07CB5" w:rsidRDefault="005C1282"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5147E5AA" w14:textId="77777777" w:rsidR="005C1282" w:rsidRPr="00F07CB5" w:rsidRDefault="005C1282" w:rsidP="005148F9">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C304F5">
          <w:rPr>
            <w:noProof/>
          </w:rPr>
          <w:t>11</w:t>
        </w:r>
        <w:r>
          <w:rPr>
            <w:noProof/>
          </w:rPr>
          <w:fldChar w:fldCharType="end"/>
        </w:r>
      </w:p>
    </w:sdtContent>
  </w:sdt>
  <w:p w14:paraId="3955058D" w14:textId="3F847151" w:rsidR="005C1282" w:rsidRDefault="005C1282" w:rsidP="005C1282">
    <w:pPr>
      <w:pStyle w:val="Footer"/>
      <w:tabs>
        <w:tab w:val="clear" w:pos="4680"/>
        <w:tab w:val="clear" w:pos="9360"/>
        <w:tab w:val="right" w:pos="9020"/>
      </w:tabs>
    </w:pPr>
    <w:r>
      <w:rPr>
        <w:noProof/>
        <w:lang w:val="en-US"/>
      </w:rPr>
      <w:drawing>
        <wp:anchor distT="0" distB="0" distL="114300" distR="114300" simplePos="0" relativeHeight="251675648" behindDoc="0" locked="0" layoutInCell="1" allowOverlap="1" wp14:anchorId="52E07E21" wp14:editId="0953944E">
          <wp:simplePos x="0" y="0"/>
          <wp:positionH relativeFrom="margin">
            <wp:posOffset>7992745</wp:posOffset>
          </wp:positionH>
          <wp:positionV relativeFrom="margin">
            <wp:posOffset>5724525</wp:posOffset>
          </wp:positionV>
          <wp:extent cx="1094400" cy="795600"/>
          <wp:effectExtent l="0" t="0" r="0" b="5080"/>
          <wp:wrapSquare wrapText="bothSides"/>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400" cy="795600"/>
                  </a:xfrm>
                  <a:prstGeom prst="rect">
                    <a:avLst/>
                  </a:prstGeom>
                </pic:spPr>
              </pic:pic>
            </a:graphicData>
          </a:graphic>
          <wp14:sizeRelH relativeFrom="page">
            <wp14:pctWidth>0</wp14:pctWidth>
          </wp14:sizeRelH>
          <wp14:sizeRelV relativeFrom="page">
            <wp14:pctHeight>0</wp14:pctHeight>
          </wp14:sizeRelV>
        </wp:anchor>
      </w:drawing>
    </w:r>
    <w:r>
      <w:tab/>
    </w:r>
    <w:r>
      <w:rPr>
        <w:noProof/>
        <w:lang w:val="en-US"/>
      </w:rPr>
      <w:drawing>
        <wp:anchor distT="0" distB="0" distL="114300" distR="114300" simplePos="0" relativeHeight="251676672" behindDoc="0" locked="0" layoutInCell="1" allowOverlap="1" wp14:anchorId="666D1F6B" wp14:editId="035B36B9">
          <wp:simplePos x="0" y="0"/>
          <wp:positionH relativeFrom="column">
            <wp:posOffset>0</wp:posOffset>
          </wp:positionH>
          <wp:positionV relativeFrom="paragraph">
            <wp:posOffset>3136900</wp:posOffset>
          </wp:positionV>
          <wp:extent cx="1094931" cy="795674"/>
          <wp:effectExtent l="0" t="0" r="0" b="4445"/>
          <wp:wrapNone/>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931" cy="7956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00057" w14:textId="77777777" w:rsidR="00CB6C0A" w:rsidRDefault="00CB6C0A" w:rsidP="002C7537">
      <w:r>
        <w:separator/>
      </w:r>
    </w:p>
  </w:footnote>
  <w:footnote w:type="continuationSeparator" w:id="0">
    <w:p w14:paraId="714C0849" w14:textId="77777777" w:rsidR="00CB6C0A" w:rsidRDefault="00CB6C0A" w:rsidP="002C7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37E1D" w14:textId="77777777" w:rsidR="00606D0A" w:rsidRDefault="00606D0A">
    <w:pPr>
      <w:pStyle w:val="Header"/>
    </w:pPr>
    <w:r>
      <w:rPr>
        <w:noProof/>
        <w:lang w:val="en-US"/>
      </w:rPr>
      <w:drawing>
        <wp:anchor distT="0" distB="0" distL="114300" distR="114300" simplePos="0" relativeHeight="251680768" behindDoc="1" locked="0" layoutInCell="1" allowOverlap="1" wp14:anchorId="16DD9BFC" wp14:editId="4EB5BDA1">
          <wp:simplePos x="0" y="0"/>
          <wp:positionH relativeFrom="column">
            <wp:posOffset>-914400</wp:posOffset>
          </wp:positionH>
          <wp:positionV relativeFrom="paragraph">
            <wp:posOffset>-979170</wp:posOffset>
          </wp:positionV>
          <wp:extent cx="7536873" cy="10652727"/>
          <wp:effectExtent l="0" t="0" r="0" b="3175"/>
          <wp:wrapNone/>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header 22.png"/>
                  <pic:cNvPicPr/>
                </pic:nvPicPr>
                <pic:blipFill>
                  <a:blip r:embed="rId1">
                    <a:extLst>
                      <a:ext uri="{28A0092B-C50C-407E-A947-70E740481C1C}">
                        <a14:useLocalDpi xmlns:a14="http://schemas.microsoft.com/office/drawing/2010/main" val="0"/>
                      </a:ext>
                    </a:extLst>
                  </a:blip>
                  <a:stretch>
                    <a:fillRect/>
                  </a:stretch>
                </pic:blipFill>
                <pic:spPr>
                  <a:xfrm>
                    <a:off x="0" y="0"/>
                    <a:ext cx="7536873" cy="1065272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C34B0" w14:textId="77777777" w:rsidR="005C1282" w:rsidRDefault="005C1282">
    <w:pPr>
      <w:pStyle w:val="Header"/>
    </w:pPr>
    <w:r>
      <w:rPr>
        <w:noProof/>
        <w:lang w:val="en-US"/>
      </w:rPr>
      <w:drawing>
        <wp:anchor distT="0" distB="0" distL="114300" distR="114300" simplePos="0" relativeHeight="251670528" behindDoc="1" locked="0" layoutInCell="1" allowOverlap="1" wp14:anchorId="5ACE2AAA" wp14:editId="324796B9">
          <wp:simplePos x="0" y="0"/>
          <wp:positionH relativeFrom="column">
            <wp:posOffset>-914400</wp:posOffset>
          </wp:positionH>
          <wp:positionV relativeFrom="paragraph">
            <wp:posOffset>-979170</wp:posOffset>
          </wp:positionV>
          <wp:extent cx="7536873" cy="10652727"/>
          <wp:effectExtent l="0" t="0" r="0" b="3175"/>
          <wp:wrapNone/>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header 22.png"/>
                  <pic:cNvPicPr/>
                </pic:nvPicPr>
                <pic:blipFill>
                  <a:blip r:embed="rId1">
                    <a:extLst>
                      <a:ext uri="{28A0092B-C50C-407E-A947-70E740481C1C}">
                        <a14:useLocalDpi xmlns:a14="http://schemas.microsoft.com/office/drawing/2010/main" val="0"/>
                      </a:ext>
                    </a:extLst>
                  </a:blip>
                  <a:stretch>
                    <a:fillRect/>
                  </a:stretch>
                </pic:blipFill>
                <pic:spPr>
                  <a:xfrm>
                    <a:off x="0" y="0"/>
                    <a:ext cx="7536873" cy="106527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5722"/>
    <w:multiLevelType w:val="hybridMultilevel"/>
    <w:tmpl w:val="15CC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674B3E"/>
    <w:multiLevelType w:val="hybridMultilevel"/>
    <w:tmpl w:val="C0040776"/>
    <w:lvl w:ilvl="0" w:tplc="788866AC">
      <w:start w:val="1"/>
      <w:numFmt w:val="bullet"/>
      <w:lvlText w:val="-"/>
      <w:lvlJc w:val="left"/>
      <w:pPr>
        <w:tabs>
          <w:tab w:val="num" w:pos="720"/>
        </w:tabs>
        <w:ind w:left="720" w:hanging="360"/>
      </w:pPr>
      <w:rPr>
        <w:rFonts w:ascii="Times New Roman" w:hAnsi="Times New Roman" w:hint="default"/>
      </w:rPr>
    </w:lvl>
    <w:lvl w:ilvl="1" w:tplc="3ED4BF3A" w:tentative="1">
      <w:start w:val="1"/>
      <w:numFmt w:val="bullet"/>
      <w:lvlText w:val="-"/>
      <w:lvlJc w:val="left"/>
      <w:pPr>
        <w:tabs>
          <w:tab w:val="num" w:pos="1440"/>
        </w:tabs>
        <w:ind w:left="1440" w:hanging="360"/>
      </w:pPr>
      <w:rPr>
        <w:rFonts w:ascii="Times New Roman" w:hAnsi="Times New Roman" w:hint="default"/>
      </w:rPr>
    </w:lvl>
    <w:lvl w:ilvl="2" w:tplc="A8E85DFA" w:tentative="1">
      <w:start w:val="1"/>
      <w:numFmt w:val="bullet"/>
      <w:lvlText w:val="-"/>
      <w:lvlJc w:val="left"/>
      <w:pPr>
        <w:tabs>
          <w:tab w:val="num" w:pos="2160"/>
        </w:tabs>
        <w:ind w:left="2160" w:hanging="360"/>
      </w:pPr>
      <w:rPr>
        <w:rFonts w:ascii="Times New Roman" w:hAnsi="Times New Roman" w:hint="default"/>
      </w:rPr>
    </w:lvl>
    <w:lvl w:ilvl="3" w:tplc="A67EB86C" w:tentative="1">
      <w:start w:val="1"/>
      <w:numFmt w:val="bullet"/>
      <w:lvlText w:val="-"/>
      <w:lvlJc w:val="left"/>
      <w:pPr>
        <w:tabs>
          <w:tab w:val="num" w:pos="2880"/>
        </w:tabs>
        <w:ind w:left="2880" w:hanging="360"/>
      </w:pPr>
      <w:rPr>
        <w:rFonts w:ascii="Times New Roman" w:hAnsi="Times New Roman" w:hint="default"/>
      </w:rPr>
    </w:lvl>
    <w:lvl w:ilvl="4" w:tplc="AFDE5DE8" w:tentative="1">
      <w:start w:val="1"/>
      <w:numFmt w:val="bullet"/>
      <w:lvlText w:val="-"/>
      <w:lvlJc w:val="left"/>
      <w:pPr>
        <w:tabs>
          <w:tab w:val="num" w:pos="3600"/>
        </w:tabs>
        <w:ind w:left="3600" w:hanging="360"/>
      </w:pPr>
      <w:rPr>
        <w:rFonts w:ascii="Times New Roman" w:hAnsi="Times New Roman" w:hint="default"/>
      </w:rPr>
    </w:lvl>
    <w:lvl w:ilvl="5" w:tplc="FA7CFFD2" w:tentative="1">
      <w:start w:val="1"/>
      <w:numFmt w:val="bullet"/>
      <w:lvlText w:val="-"/>
      <w:lvlJc w:val="left"/>
      <w:pPr>
        <w:tabs>
          <w:tab w:val="num" w:pos="4320"/>
        </w:tabs>
        <w:ind w:left="4320" w:hanging="360"/>
      </w:pPr>
      <w:rPr>
        <w:rFonts w:ascii="Times New Roman" w:hAnsi="Times New Roman" w:hint="default"/>
      </w:rPr>
    </w:lvl>
    <w:lvl w:ilvl="6" w:tplc="D3A88F5A" w:tentative="1">
      <w:start w:val="1"/>
      <w:numFmt w:val="bullet"/>
      <w:lvlText w:val="-"/>
      <w:lvlJc w:val="left"/>
      <w:pPr>
        <w:tabs>
          <w:tab w:val="num" w:pos="5040"/>
        </w:tabs>
        <w:ind w:left="5040" w:hanging="360"/>
      </w:pPr>
      <w:rPr>
        <w:rFonts w:ascii="Times New Roman" w:hAnsi="Times New Roman" w:hint="default"/>
      </w:rPr>
    </w:lvl>
    <w:lvl w:ilvl="7" w:tplc="E89080C8" w:tentative="1">
      <w:start w:val="1"/>
      <w:numFmt w:val="bullet"/>
      <w:lvlText w:val="-"/>
      <w:lvlJc w:val="left"/>
      <w:pPr>
        <w:tabs>
          <w:tab w:val="num" w:pos="5760"/>
        </w:tabs>
        <w:ind w:left="5760" w:hanging="360"/>
      </w:pPr>
      <w:rPr>
        <w:rFonts w:ascii="Times New Roman" w:hAnsi="Times New Roman" w:hint="default"/>
      </w:rPr>
    </w:lvl>
    <w:lvl w:ilvl="8" w:tplc="1A163274" w:tentative="1">
      <w:start w:val="1"/>
      <w:numFmt w:val="bullet"/>
      <w:lvlText w:val="-"/>
      <w:lvlJc w:val="left"/>
      <w:pPr>
        <w:tabs>
          <w:tab w:val="num" w:pos="6480"/>
        </w:tabs>
        <w:ind w:left="6480" w:hanging="360"/>
      </w:pPr>
      <w:rPr>
        <w:rFonts w:ascii="Times New Roman" w:hAnsi="Times New Roman" w:hint="default"/>
      </w:rPr>
    </w:lvl>
  </w:abstractNum>
  <w:abstractNum w:abstractNumId="2">
    <w:nsid w:val="129E7321"/>
    <w:multiLevelType w:val="hybridMultilevel"/>
    <w:tmpl w:val="24DEDBC0"/>
    <w:lvl w:ilvl="0" w:tplc="025CBAA4">
      <w:start w:val="1"/>
      <w:numFmt w:val="decimal"/>
      <w:lvlText w:val="%1."/>
      <w:lvlJc w:val="left"/>
      <w:pPr>
        <w:tabs>
          <w:tab w:val="num" w:pos="720"/>
        </w:tabs>
        <w:ind w:left="720" w:hanging="360"/>
      </w:pPr>
    </w:lvl>
    <w:lvl w:ilvl="1" w:tplc="B4E4016E" w:tentative="1">
      <w:start w:val="1"/>
      <w:numFmt w:val="decimal"/>
      <w:lvlText w:val="%2."/>
      <w:lvlJc w:val="left"/>
      <w:pPr>
        <w:tabs>
          <w:tab w:val="num" w:pos="1440"/>
        </w:tabs>
        <w:ind w:left="1440" w:hanging="360"/>
      </w:pPr>
    </w:lvl>
    <w:lvl w:ilvl="2" w:tplc="4AFC17A6" w:tentative="1">
      <w:start w:val="1"/>
      <w:numFmt w:val="decimal"/>
      <w:lvlText w:val="%3."/>
      <w:lvlJc w:val="left"/>
      <w:pPr>
        <w:tabs>
          <w:tab w:val="num" w:pos="2160"/>
        </w:tabs>
        <w:ind w:left="2160" w:hanging="360"/>
      </w:pPr>
    </w:lvl>
    <w:lvl w:ilvl="3" w:tplc="A1A8441E" w:tentative="1">
      <w:start w:val="1"/>
      <w:numFmt w:val="decimal"/>
      <w:lvlText w:val="%4."/>
      <w:lvlJc w:val="left"/>
      <w:pPr>
        <w:tabs>
          <w:tab w:val="num" w:pos="2880"/>
        </w:tabs>
        <w:ind w:left="2880" w:hanging="360"/>
      </w:pPr>
    </w:lvl>
    <w:lvl w:ilvl="4" w:tplc="89EA4750" w:tentative="1">
      <w:start w:val="1"/>
      <w:numFmt w:val="decimal"/>
      <w:lvlText w:val="%5."/>
      <w:lvlJc w:val="left"/>
      <w:pPr>
        <w:tabs>
          <w:tab w:val="num" w:pos="3600"/>
        </w:tabs>
        <w:ind w:left="3600" w:hanging="360"/>
      </w:pPr>
    </w:lvl>
    <w:lvl w:ilvl="5" w:tplc="143ED99E" w:tentative="1">
      <w:start w:val="1"/>
      <w:numFmt w:val="decimal"/>
      <w:lvlText w:val="%6."/>
      <w:lvlJc w:val="left"/>
      <w:pPr>
        <w:tabs>
          <w:tab w:val="num" w:pos="4320"/>
        </w:tabs>
        <w:ind w:left="4320" w:hanging="360"/>
      </w:pPr>
    </w:lvl>
    <w:lvl w:ilvl="6" w:tplc="F9EA4D3E" w:tentative="1">
      <w:start w:val="1"/>
      <w:numFmt w:val="decimal"/>
      <w:lvlText w:val="%7."/>
      <w:lvlJc w:val="left"/>
      <w:pPr>
        <w:tabs>
          <w:tab w:val="num" w:pos="5040"/>
        </w:tabs>
        <w:ind w:left="5040" w:hanging="360"/>
      </w:pPr>
    </w:lvl>
    <w:lvl w:ilvl="7" w:tplc="B0740048" w:tentative="1">
      <w:start w:val="1"/>
      <w:numFmt w:val="decimal"/>
      <w:lvlText w:val="%8."/>
      <w:lvlJc w:val="left"/>
      <w:pPr>
        <w:tabs>
          <w:tab w:val="num" w:pos="5760"/>
        </w:tabs>
        <w:ind w:left="5760" w:hanging="360"/>
      </w:pPr>
    </w:lvl>
    <w:lvl w:ilvl="8" w:tplc="1D36E3A4" w:tentative="1">
      <w:start w:val="1"/>
      <w:numFmt w:val="decimal"/>
      <w:lvlText w:val="%9."/>
      <w:lvlJc w:val="left"/>
      <w:pPr>
        <w:tabs>
          <w:tab w:val="num" w:pos="6480"/>
        </w:tabs>
        <w:ind w:left="6480" w:hanging="360"/>
      </w:pPr>
    </w:lvl>
  </w:abstractNum>
  <w:abstractNum w:abstractNumId="3">
    <w:nsid w:val="15761540"/>
    <w:multiLevelType w:val="hybridMultilevel"/>
    <w:tmpl w:val="D2DE41DA"/>
    <w:lvl w:ilvl="0" w:tplc="CF8AA11A">
      <w:start w:val="1"/>
      <w:numFmt w:val="decimal"/>
      <w:lvlText w:val="%1."/>
      <w:lvlJc w:val="left"/>
      <w:pPr>
        <w:tabs>
          <w:tab w:val="num" w:pos="720"/>
        </w:tabs>
        <w:ind w:left="720" w:hanging="360"/>
      </w:pPr>
    </w:lvl>
    <w:lvl w:ilvl="1" w:tplc="02E20466" w:tentative="1">
      <w:start w:val="1"/>
      <w:numFmt w:val="decimal"/>
      <w:lvlText w:val="%2."/>
      <w:lvlJc w:val="left"/>
      <w:pPr>
        <w:tabs>
          <w:tab w:val="num" w:pos="1440"/>
        </w:tabs>
        <w:ind w:left="1440" w:hanging="360"/>
      </w:pPr>
    </w:lvl>
    <w:lvl w:ilvl="2" w:tplc="FC780E28" w:tentative="1">
      <w:start w:val="1"/>
      <w:numFmt w:val="decimal"/>
      <w:lvlText w:val="%3."/>
      <w:lvlJc w:val="left"/>
      <w:pPr>
        <w:tabs>
          <w:tab w:val="num" w:pos="2160"/>
        </w:tabs>
        <w:ind w:left="2160" w:hanging="360"/>
      </w:pPr>
    </w:lvl>
    <w:lvl w:ilvl="3" w:tplc="6E06434C" w:tentative="1">
      <w:start w:val="1"/>
      <w:numFmt w:val="decimal"/>
      <w:lvlText w:val="%4."/>
      <w:lvlJc w:val="left"/>
      <w:pPr>
        <w:tabs>
          <w:tab w:val="num" w:pos="2880"/>
        </w:tabs>
        <w:ind w:left="2880" w:hanging="360"/>
      </w:pPr>
    </w:lvl>
    <w:lvl w:ilvl="4" w:tplc="50B6C0A8" w:tentative="1">
      <w:start w:val="1"/>
      <w:numFmt w:val="decimal"/>
      <w:lvlText w:val="%5."/>
      <w:lvlJc w:val="left"/>
      <w:pPr>
        <w:tabs>
          <w:tab w:val="num" w:pos="3600"/>
        </w:tabs>
        <w:ind w:left="3600" w:hanging="360"/>
      </w:pPr>
    </w:lvl>
    <w:lvl w:ilvl="5" w:tplc="A1EC4AC2" w:tentative="1">
      <w:start w:val="1"/>
      <w:numFmt w:val="decimal"/>
      <w:lvlText w:val="%6."/>
      <w:lvlJc w:val="left"/>
      <w:pPr>
        <w:tabs>
          <w:tab w:val="num" w:pos="4320"/>
        </w:tabs>
        <w:ind w:left="4320" w:hanging="360"/>
      </w:pPr>
    </w:lvl>
    <w:lvl w:ilvl="6" w:tplc="8168E2D2" w:tentative="1">
      <w:start w:val="1"/>
      <w:numFmt w:val="decimal"/>
      <w:lvlText w:val="%7."/>
      <w:lvlJc w:val="left"/>
      <w:pPr>
        <w:tabs>
          <w:tab w:val="num" w:pos="5040"/>
        </w:tabs>
        <w:ind w:left="5040" w:hanging="360"/>
      </w:pPr>
    </w:lvl>
    <w:lvl w:ilvl="7" w:tplc="2FC4DC8C" w:tentative="1">
      <w:start w:val="1"/>
      <w:numFmt w:val="decimal"/>
      <w:lvlText w:val="%8."/>
      <w:lvlJc w:val="left"/>
      <w:pPr>
        <w:tabs>
          <w:tab w:val="num" w:pos="5760"/>
        </w:tabs>
        <w:ind w:left="5760" w:hanging="360"/>
      </w:pPr>
    </w:lvl>
    <w:lvl w:ilvl="8" w:tplc="953CAF26" w:tentative="1">
      <w:start w:val="1"/>
      <w:numFmt w:val="decimal"/>
      <w:lvlText w:val="%9."/>
      <w:lvlJc w:val="left"/>
      <w:pPr>
        <w:tabs>
          <w:tab w:val="num" w:pos="6480"/>
        </w:tabs>
        <w:ind w:left="6480" w:hanging="360"/>
      </w:pPr>
    </w:lvl>
  </w:abstractNum>
  <w:abstractNum w:abstractNumId="4">
    <w:nsid w:val="21B67B61"/>
    <w:multiLevelType w:val="hybridMultilevel"/>
    <w:tmpl w:val="0924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A53C46"/>
    <w:multiLevelType w:val="hybridMultilevel"/>
    <w:tmpl w:val="FAF2E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0C202F"/>
    <w:multiLevelType w:val="hybridMultilevel"/>
    <w:tmpl w:val="B5283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3D668F"/>
    <w:multiLevelType w:val="hybridMultilevel"/>
    <w:tmpl w:val="8FECF4EE"/>
    <w:lvl w:ilvl="0" w:tplc="EEE0B02E">
      <w:start w:val="1"/>
      <w:numFmt w:val="decimal"/>
      <w:lvlText w:val="%1."/>
      <w:lvlJc w:val="left"/>
      <w:pPr>
        <w:tabs>
          <w:tab w:val="num" w:pos="720"/>
        </w:tabs>
        <w:ind w:left="720" w:hanging="360"/>
      </w:pPr>
    </w:lvl>
    <w:lvl w:ilvl="1" w:tplc="6F9AD914" w:tentative="1">
      <w:start w:val="1"/>
      <w:numFmt w:val="decimal"/>
      <w:lvlText w:val="%2."/>
      <w:lvlJc w:val="left"/>
      <w:pPr>
        <w:tabs>
          <w:tab w:val="num" w:pos="1440"/>
        </w:tabs>
        <w:ind w:left="1440" w:hanging="360"/>
      </w:pPr>
    </w:lvl>
    <w:lvl w:ilvl="2" w:tplc="662E58B8" w:tentative="1">
      <w:start w:val="1"/>
      <w:numFmt w:val="decimal"/>
      <w:lvlText w:val="%3."/>
      <w:lvlJc w:val="left"/>
      <w:pPr>
        <w:tabs>
          <w:tab w:val="num" w:pos="2160"/>
        </w:tabs>
        <w:ind w:left="2160" w:hanging="360"/>
      </w:pPr>
    </w:lvl>
    <w:lvl w:ilvl="3" w:tplc="DEBEBFB2" w:tentative="1">
      <w:start w:val="1"/>
      <w:numFmt w:val="decimal"/>
      <w:lvlText w:val="%4."/>
      <w:lvlJc w:val="left"/>
      <w:pPr>
        <w:tabs>
          <w:tab w:val="num" w:pos="2880"/>
        </w:tabs>
        <w:ind w:left="2880" w:hanging="360"/>
      </w:pPr>
    </w:lvl>
    <w:lvl w:ilvl="4" w:tplc="9D8CA078" w:tentative="1">
      <w:start w:val="1"/>
      <w:numFmt w:val="decimal"/>
      <w:lvlText w:val="%5."/>
      <w:lvlJc w:val="left"/>
      <w:pPr>
        <w:tabs>
          <w:tab w:val="num" w:pos="3600"/>
        </w:tabs>
        <w:ind w:left="3600" w:hanging="360"/>
      </w:pPr>
    </w:lvl>
    <w:lvl w:ilvl="5" w:tplc="C6901E02" w:tentative="1">
      <w:start w:val="1"/>
      <w:numFmt w:val="decimal"/>
      <w:lvlText w:val="%6."/>
      <w:lvlJc w:val="left"/>
      <w:pPr>
        <w:tabs>
          <w:tab w:val="num" w:pos="4320"/>
        </w:tabs>
        <w:ind w:left="4320" w:hanging="360"/>
      </w:pPr>
    </w:lvl>
    <w:lvl w:ilvl="6" w:tplc="888CE064" w:tentative="1">
      <w:start w:val="1"/>
      <w:numFmt w:val="decimal"/>
      <w:lvlText w:val="%7."/>
      <w:lvlJc w:val="left"/>
      <w:pPr>
        <w:tabs>
          <w:tab w:val="num" w:pos="5040"/>
        </w:tabs>
        <w:ind w:left="5040" w:hanging="360"/>
      </w:pPr>
    </w:lvl>
    <w:lvl w:ilvl="7" w:tplc="02D0635A" w:tentative="1">
      <w:start w:val="1"/>
      <w:numFmt w:val="decimal"/>
      <w:lvlText w:val="%8."/>
      <w:lvlJc w:val="left"/>
      <w:pPr>
        <w:tabs>
          <w:tab w:val="num" w:pos="5760"/>
        </w:tabs>
        <w:ind w:left="5760" w:hanging="360"/>
      </w:pPr>
    </w:lvl>
    <w:lvl w:ilvl="8" w:tplc="0E205AB0" w:tentative="1">
      <w:start w:val="1"/>
      <w:numFmt w:val="decimal"/>
      <w:lvlText w:val="%9."/>
      <w:lvlJc w:val="left"/>
      <w:pPr>
        <w:tabs>
          <w:tab w:val="num" w:pos="6480"/>
        </w:tabs>
        <w:ind w:left="6480" w:hanging="360"/>
      </w:pPr>
    </w:lvl>
  </w:abstractNum>
  <w:abstractNum w:abstractNumId="8">
    <w:nsid w:val="3A615A06"/>
    <w:multiLevelType w:val="hybridMultilevel"/>
    <w:tmpl w:val="BE80B9B2"/>
    <w:lvl w:ilvl="0" w:tplc="61FA0DBC">
      <w:start w:val="1"/>
      <w:numFmt w:val="decimal"/>
      <w:lvlText w:val="%1."/>
      <w:lvlJc w:val="left"/>
      <w:pPr>
        <w:tabs>
          <w:tab w:val="num" w:pos="720"/>
        </w:tabs>
        <w:ind w:left="720" w:hanging="360"/>
      </w:pPr>
    </w:lvl>
    <w:lvl w:ilvl="1" w:tplc="514E8830" w:tentative="1">
      <w:start w:val="1"/>
      <w:numFmt w:val="decimal"/>
      <w:lvlText w:val="%2."/>
      <w:lvlJc w:val="left"/>
      <w:pPr>
        <w:tabs>
          <w:tab w:val="num" w:pos="1440"/>
        </w:tabs>
        <w:ind w:left="1440" w:hanging="360"/>
      </w:pPr>
    </w:lvl>
    <w:lvl w:ilvl="2" w:tplc="172695E0" w:tentative="1">
      <w:start w:val="1"/>
      <w:numFmt w:val="decimal"/>
      <w:lvlText w:val="%3."/>
      <w:lvlJc w:val="left"/>
      <w:pPr>
        <w:tabs>
          <w:tab w:val="num" w:pos="2160"/>
        </w:tabs>
        <w:ind w:left="2160" w:hanging="360"/>
      </w:pPr>
    </w:lvl>
    <w:lvl w:ilvl="3" w:tplc="2D64C45E" w:tentative="1">
      <w:start w:val="1"/>
      <w:numFmt w:val="decimal"/>
      <w:lvlText w:val="%4."/>
      <w:lvlJc w:val="left"/>
      <w:pPr>
        <w:tabs>
          <w:tab w:val="num" w:pos="2880"/>
        </w:tabs>
        <w:ind w:left="2880" w:hanging="360"/>
      </w:pPr>
    </w:lvl>
    <w:lvl w:ilvl="4" w:tplc="02D857DE" w:tentative="1">
      <w:start w:val="1"/>
      <w:numFmt w:val="decimal"/>
      <w:lvlText w:val="%5."/>
      <w:lvlJc w:val="left"/>
      <w:pPr>
        <w:tabs>
          <w:tab w:val="num" w:pos="3600"/>
        </w:tabs>
        <w:ind w:left="3600" w:hanging="360"/>
      </w:pPr>
    </w:lvl>
    <w:lvl w:ilvl="5" w:tplc="526EA748" w:tentative="1">
      <w:start w:val="1"/>
      <w:numFmt w:val="decimal"/>
      <w:lvlText w:val="%6."/>
      <w:lvlJc w:val="left"/>
      <w:pPr>
        <w:tabs>
          <w:tab w:val="num" w:pos="4320"/>
        </w:tabs>
        <w:ind w:left="4320" w:hanging="360"/>
      </w:pPr>
    </w:lvl>
    <w:lvl w:ilvl="6" w:tplc="E52A1F08" w:tentative="1">
      <w:start w:val="1"/>
      <w:numFmt w:val="decimal"/>
      <w:lvlText w:val="%7."/>
      <w:lvlJc w:val="left"/>
      <w:pPr>
        <w:tabs>
          <w:tab w:val="num" w:pos="5040"/>
        </w:tabs>
        <w:ind w:left="5040" w:hanging="360"/>
      </w:pPr>
    </w:lvl>
    <w:lvl w:ilvl="7" w:tplc="E7B4A4A0" w:tentative="1">
      <w:start w:val="1"/>
      <w:numFmt w:val="decimal"/>
      <w:lvlText w:val="%8."/>
      <w:lvlJc w:val="left"/>
      <w:pPr>
        <w:tabs>
          <w:tab w:val="num" w:pos="5760"/>
        </w:tabs>
        <w:ind w:left="5760" w:hanging="360"/>
      </w:pPr>
    </w:lvl>
    <w:lvl w:ilvl="8" w:tplc="1E620FC2" w:tentative="1">
      <w:start w:val="1"/>
      <w:numFmt w:val="decimal"/>
      <w:lvlText w:val="%9."/>
      <w:lvlJc w:val="left"/>
      <w:pPr>
        <w:tabs>
          <w:tab w:val="num" w:pos="6480"/>
        </w:tabs>
        <w:ind w:left="6480" w:hanging="360"/>
      </w:pPr>
    </w:lvl>
  </w:abstractNum>
  <w:abstractNum w:abstractNumId="9">
    <w:nsid w:val="49601A68"/>
    <w:multiLevelType w:val="hybridMultilevel"/>
    <w:tmpl w:val="9430794A"/>
    <w:lvl w:ilvl="0" w:tplc="990AB7FA">
      <w:start w:val="1"/>
      <w:numFmt w:val="decimal"/>
      <w:lvlText w:val="%1."/>
      <w:lvlJc w:val="left"/>
      <w:pPr>
        <w:tabs>
          <w:tab w:val="num" w:pos="720"/>
        </w:tabs>
        <w:ind w:left="720" w:hanging="360"/>
      </w:pPr>
    </w:lvl>
    <w:lvl w:ilvl="1" w:tplc="928467C0" w:tentative="1">
      <w:start w:val="1"/>
      <w:numFmt w:val="decimal"/>
      <w:lvlText w:val="%2."/>
      <w:lvlJc w:val="left"/>
      <w:pPr>
        <w:tabs>
          <w:tab w:val="num" w:pos="1440"/>
        </w:tabs>
        <w:ind w:left="1440" w:hanging="360"/>
      </w:pPr>
    </w:lvl>
    <w:lvl w:ilvl="2" w:tplc="9EDA94E2" w:tentative="1">
      <w:start w:val="1"/>
      <w:numFmt w:val="decimal"/>
      <w:lvlText w:val="%3."/>
      <w:lvlJc w:val="left"/>
      <w:pPr>
        <w:tabs>
          <w:tab w:val="num" w:pos="2160"/>
        </w:tabs>
        <w:ind w:left="2160" w:hanging="360"/>
      </w:pPr>
    </w:lvl>
    <w:lvl w:ilvl="3" w:tplc="46242844" w:tentative="1">
      <w:start w:val="1"/>
      <w:numFmt w:val="decimal"/>
      <w:lvlText w:val="%4."/>
      <w:lvlJc w:val="left"/>
      <w:pPr>
        <w:tabs>
          <w:tab w:val="num" w:pos="2880"/>
        </w:tabs>
        <w:ind w:left="2880" w:hanging="360"/>
      </w:pPr>
    </w:lvl>
    <w:lvl w:ilvl="4" w:tplc="384079C2" w:tentative="1">
      <w:start w:val="1"/>
      <w:numFmt w:val="decimal"/>
      <w:lvlText w:val="%5."/>
      <w:lvlJc w:val="left"/>
      <w:pPr>
        <w:tabs>
          <w:tab w:val="num" w:pos="3600"/>
        </w:tabs>
        <w:ind w:left="3600" w:hanging="360"/>
      </w:pPr>
    </w:lvl>
    <w:lvl w:ilvl="5" w:tplc="6E120482" w:tentative="1">
      <w:start w:val="1"/>
      <w:numFmt w:val="decimal"/>
      <w:lvlText w:val="%6."/>
      <w:lvlJc w:val="left"/>
      <w:pPr>
        <w:tabs>
          <w:tab w:val="num" w:pos="4320"/>
        </w:tabs>
        <w:ind w:left="4320" w:hanging="360"/>
      </w:pPr>
    </w:lvl>
    <w:lvl w:ilvl="6" w:tplc="3920E810" w:tentative="1">
      <w:start w:val="1"/>
      <w:numFmt w:val="decimal"/>
      <w:lvlText w:val="%7."/>
      <w:lvlJc w:val="left"/>
      <w:pPr>
        <w:tabs>
          <w:tab w:val="num" w:pos="5040"/>
        </w:tabs>
        <w:ind w:left="5040" w:hanging="360"/>
      </w:pPr>
    </w:lvl>
    <w:lvl w:ilvl="7" w:tplc="4A02A79E" w:tentative="1">
      <w:start w:val="1"/>
      <w:numFmt w:val="decimal"/>
      <w:lvlText w:val="%8."/>
      <w:lvlJc w:val="left"/>
      <w:pPr>
        <w:tabs>
          <w:tab w:val="num" w:pos="5760"/>
        </w:tabs>
        <w:ind w:left="5760" w:hanging="360"/>
      </w:pPr>
    </w:lvl>
    <w:lvl w:ilvl="8" w:tplc="C28E3D56" w:tentative="1">
      <w:start w:val="1"/>
      <w:numFmt w:val="decimal"/>
      <w:lvlText w:val="%9."/>
      <w:lvlJc w:val="left"/>
      <w:pPr>
        <w:tabs>
          <w:tab w:val="num" w:pos="6480"/>
        </w:tabs>
        <w:ind w:left="6480" w:hanging="360"/>
      </w:pPr>
    </w:lvl>
  </w:abstractNum>
  <w:abstractNum w:abstractNumId="10">
    <w:nsid w:val="4DF330B4"/>
    <w:multiLevelType w:val="hybridMultilevel"/>
    <w:tmpl w:val="5178E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061979"/>
    <w:multiLevelType w:val="hybridMultilevel"/>
    <w:tmpl w:val="C888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C5472C"/>
    <w:multiLevelType w:val="hybridMultilevel"/>
    <w:tmpl w:val="5380C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FE6895"/>
    <w:multiLevelType w:val="hybridMultilevel"/>
    <w:tmpl w:val="EA44C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7B26AC2"/>
    <w:multiLevelType w:val="hybridMultilevel"/>
    <w:tmpl w:val="A000C6A0"/>
    <w:lvl w:ilvl="0" w:tplc="6B840C22">
      <w:start w:val="1"/>
      <w:numFmt w:val="decimal"/>
      <w:lvlText w:val="%1."/>
      <w:lvlJc w:val="left"/>
      <w:pPr>
        <w:tabs>
          <w:tab w:val="num" w:pos="720"/>
        </w:tabs>
        <w:ind w:left="720" w:hanging="360"/>
      </w:pPr>
    </w:lvl>
    <w:lvl w:ilvl="1" w:tplc="B680F536" w:tentative="1">
      <w:start w:val="1"/>
      <w:numFmt w:val="decimal"/>
      <w:lvlText w:val="%2."/>
      <w:lvlJc w:val="left"/>
      <w:pPr>
        <w:tabs>
          <w:tab w:val="num" w:pos="1440"/>
        </w:tabs>
        <w:ind w:left="1440" w:hanging="360"/>
      </w:pPr>
    </w:lvl>
    <w:lvl w:ilvl="2" w:tplc="A8D8E810" w:tentative="1">
      <w:start w:val="1"/>
      <w:numFmt w:val="decimal"/>
      <w:lvlText w:val="%3."/>
      <w:lvlJc w:val="left"/>
      <w:pPr>
        <w:tabs>
          <w:tab w:val="num" w:pos="2160"/>
        </w:tabs>
        <w:ind w:left="2160" w:hanging="360"/>
      </w:pPr>
    </w:lvl>
    <w:lvl w:ilvl="3" w:tplc="408EF626" w:tentative="1">
      <w:start w:val="1"/>
      <w:numFmt w:val="decimal"/>
      <w:lvlText w:val="%4."/>
      <w:lvlJc w:val="left"/>
      <w:pPr>
        <w:tabs>
          <w:tab w:val="num" w:pos="2880"/>
        </w:tabs>
        <w:ind w:left="2880" w:hanging="360"/>
      </w:pPr>
    </w:lvl>
    <w:lvl w:ilvl="4" w:tplc="C1DC9C0E" w:tentative="1">
      <w:start w:val="1"/>
      <w:numFmt w:val="decimal"/>
      <w:lvlText w:val="%5."/>
      <w:lvlJc w:val="left"/>
      <w:pPr>
        <w:tabs>
          <w:tab w:val="num" w:pos="3600"/>
        </w:tabs>
        <w:ind w:left="3600" w:hanging="360"/>
      </w:pPr>
    </w:lvl>
    <w:lvl w:ilvl="5" w:tplc="368E5586" w:tentative="1">
      <w:start w:val="1"/>
      <w:numFmt w:val="decimal"/>
      <w:lvlText w:val="%6."/>
      <w:lvlJc w:val="left"/>
      <w:pPr>
        <w:tabs>
          <w:tab w:val="num" w:pos="4320"/>
        </w:tabs>
        <w:ind w:left="4320" w:hanging="360"/>
      </w:pPr>
    </w:lvl>
    <w:lvl w:ilvl="6" w:tplc="59AE010C" w:tentative="1">
      <w:start w:val="1"/>
      <w:numFmt w:val="decimal"/>
      <w:lvlText w:val="%7."/>
      <w:lvlJc w:val="left"/>
      <w:pPr>
        <w:tabs>
          <w:tab w:val="num" w:pos="5040"/>
        </w:tabs>
        <w:ind w:left="5040" w:hanging="360"/>
      </w:pPr>
    </w:lvl>
    <w:lvl w:ilvl="7" w:tplc="62DCE748" w:tentative="1">
      <w:start w:val="1"/>
      <w:numFmt w:val="decimal"/>
      <w:lvlText w:val="%8."/>
      <w:lvlJc w:val="left"/>
      <w:pPr>
        <w:tabs>
          <w:tab w:val="num" w:pos="5760"/>
        </w:tabs>
        <w:ind w:left="5760" w:hanging="360"/>
      </w:pPr>
    </w:lvl>
    <w:lvl w:ilvl="8" w:tplc="6FB8533C" w:tentative="1">
      <w:start w:val="1"/>
      <w:numFmt w:val="decimal"/>
      <w:lvlText w:val="%9."/>
      <w:lvlJc w:val="left"/>
      <w:pPr>
        <w:tabs>
          <w:tab w:val="num" w:pos="6480"/>
        </w:tabs>
        <w:ind w:left="6480" w:hanging="360"/>
      </w:pPr>
    </w:lvl>
  </w:abstractNum>
  <w:abstractNum w:abstractNumId="15">
    <w:nsid w:val="75F923C6"/>
    <w:multiLevelType w:val="hybridMultilevel"/>
    <w:tmpl w:val="38A20DD2"/>
    <w:lvl w:ilvl="0" w:tplc="7ADE2EEE">
      <w:start w:val="1"/>
      <w:numFmt w:val="decimal"/>
      <w:lvlText w:val="%1."/>
      <w:lvlJc w:val="left"/>
      <w:pPr>
        <w:tabs>
          <w:tab w:val="num" w:pos="720"/>
        </w:tabs>
        <w:ind w:left="720" w:hanging="360"/>
      </w:pPr>
    </w:lvl>
    <w:lvl w:ilvl="1" w:tplc="A99413D0" w:tentative="1">
      <w:start w:val="1"/>
      <w:numFmt w:val="decimal"/>
      <w:lvlText w:val="%2."/>
      <w:lvlJc w:val="left"/>
      <w:pPr>
        <w:tabs>
          <w:tab w:val="num" w:pos="1440"/>
        </w:tabs>
        <w:ind w:left="1440" w:hanging="360"/>
      </w:pPr>
    </w:lvl>
    <w:lvl w:ilvl="2" w:tplc="63D8BDB0" w:tentative="1">
      <w:start w:val="1"/>
      <w:numFmt w:val="decimal"/>
      <w:lvlText w:val="%3."/>
      <w:lvlJc w:val="left"/>
      <w:pPr>
        <w:tabs>
          <w:tab w:val="num" w:pos="2160"/>
        </w:tabs>
        <w:ind w:left="2160" w:hanging="360"/>
      </w:pPr>
    </w:lvl>
    <w:lvl w:ilvl="3" w:tplc="8B9209B2" w:tentative="1">
      <w:start w:val="1"/>
      <w:numFmt w:val="decimal"/>
      <w:lvlText w:val="%4."/>
      <w:lvlJc w:val="left"/>
      <w:pPr>
        <w:tabs>
          <w:tab w:val="num" w:pos="2880"/>
        </w:tabs>
        <w:ind w:left="2880" w:hanging="360"/>
      </w:pPr>
    </w:lvl>
    <w:lvl w:ilvl="4" w:tplc="344A6B3C" w:tentative="1">
      <w:start w:val="1"/>
      <w:numFmt w:val="decimal"/>
      <w:lvlText w:val="%5."/>
      <w:lvlJc w:val="left"/>
      <w:pPr>
        <w:tabs>
          <w:tab w:val="num" w:pos="3600"/>
        </w:tabs>
        <w:ind w:left="3600" w:hanging="360"/>
      </w:pPr>
    </w:lvl>
    <w:lvl w:ilvl="5" w:tplc="753E3B80" w:tentative="1">
      <w:start w:val="1"/>
      <w:numFmt w:val="decimal"/>
      <w:lvlText w:val="%6."/>
      <w:lvlJc w:val="left"/>
      <w:pPr>
        <w:tabs>
          <w:tab w:val="num" w:pos="4320"/>
        </w:tabs>
        <w:ind w:left="4320" w:hanging="360"/>
      </w:pPr>
    </w:lvl>
    <w:lvl w:ilvl="6" w:tplc="1EECBC96" w:tentative="1">
      <w:start w:val="1"/>
      <w:numFmt w:val="decimal"/>
      <w:lvlText w:val="%7."/>
      <w:lvlJc w:val="left"/>
      <w:pPr>
        <w:tabs>
          <w:tab w:val="num" w:pos="5040"/>
        </w:tabs>
        <w:ind w:left="5040" w:hanging="360"/>
      </w:pPr>
    </w:lvl>
    <w:lvl w:ilvl="7" w:tplc="4C68A45C" w:tentative="1">
      <w:start w:val="1"/>
      <w:numFmt w:val="decimal"/>
      <w:lvlText w:val="%8."/>
      <w:lvlJc w:val="left"/>
      <w:pPr>
        <w:tabs>
          <w:tab w:val="num" w:pos="5760"/>
        </w:tabs>
        <w:ind w:left="5760" w:hanging="360"/>
      </w:pPr>
    </w:lvl>
    <w:lvl w:ilvl="8" w:tplc="0562EFFC" w:tentative="1">
      <w:start w:val="1"/>
      <w:numFmt w:val="decimal"/>
      <w:lvlText w:val="%9."/>
      <w:lvlJc w:val="left"/>
      <w:pPr>
        <w:tabs>
          <w:tab w:val="num" w:pos="6480"/>
        </w:tabs>
        <w:ind w:left="6480" w:hanging="360"/>
      </w:pPr>
    </w:lvl>
  </w:abstractNum>
  <w:abstractNum w:abstractNumId="16">
    <w:nsid w:val="7B6E05D0"/>
    <w:multiLevelType w:val="hybridMultilevel"/>
    <w:tmpl w:val="1BE0D3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6"/>
  </w:num>
  <w:num w:numId="3">
    <w:abstractNumId w:val="13"/>
  </w:num>
  <w:num w:numId="4">
    <w:abstractNumId w:val="0"/>
  </w:num>
  <w:num w:numId="5">
    <w:abstractNumId w:val="15"/>
  </w:num>
  <w:num w:numId="6">
    <w:abstractNumId w:val="10"/>
  </w:num>
  <w:num w:numId="7">
    <w:abstractNumId w:val="5"/>
  </w:num>
  <w:num w:numId="8">
    <w:abstractNumId w:val="11"/>
  </w:num>
  <w:num w:numId="9">
    <w:abstractNumId w:val="6"/>
  </w:num>
  <w:num w:numId="10">
    <w:abstractNumId w:val="12"/>
  </w:num>
  <w:num w:numId="11">
    <w:abstractNumId w:val="1"/>
  </w:num>
  <w:num w:numId="12">
    <w:abstractNumId w:val="7"/>
  </w:num>
  <w:num w:numId="13">
    <w:abstractNumId w:val="3"/>
  </w:num>
  <w:num w:numId="14">
    <w:abstractNumId w:val="14"/>
  </w:num>
  <w:num w:numId="15">
    <w:abstractNumId w:val="9"/>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20B"/>
    <w:rsid w:val="00025B10"/>
    <w:rsid w:val="000416B5"/>
    <w:rsid w:val="00056BD2"/>
    <w:rsid w:val="000622B0"/>
    <w:rsid w:val="00082005"/>
    <w:rsid w:val="000D6C4B"/>
    <w:rsid w:val="000E395B"/>
    <w:rsid w:val="000E3FEA"/>
    <w:rsid w:val="00136191"/>
    <w:rsid w:val="00156CF7"/>
    <w:rsid w:val="00163B2B"/>
    <w:rsid w:val="00194504"/>
    <w:rsid w:val="001A1E11"/>
    <w:rsid w:val="00226A20"/>
    <w:rsid w:val="00240B7B"/>
    <w:rsid w:val="0025020B"/>
    <w:rsid w:val="00252F81"/>
    <w:rsid w:val="002C7537"/>
    <w:rsid w:val="002D0E48"/>
    <w:rsid w:val="002F748B"/>
    <w:rsid w:val="00332250"/>
    <w:rsid w:val="00354379"/>
    <w:rsid w:val="00362408"/>
    <w:rsid w:val="00371C0E"/>
    <w:rsid w:val="00375C68"/>
    <w:rsid w:val="003B5E29"/>
    <w:rsid w:val="003D1759"/>
    <w:rsid w:val="003F785E"/>
    <w:rsid w:val="00423E1A"/>
    <w:rsid w:val="00460D2E"/>
    <w:rsid w:val="00461A0D"/>
    <w:rsid w:val="00483807"/>
    <w:rsid w:val="004A36F7"/>
    <w:rsid w:val="004B3FF7"/>
    <w:rsid w:val="004E2493"/>
    <w:rsid w:val="004F0408"/>
    <w:rsid w:val="004F370E"/>
    <w:rsid w:val="004F5587"/>
    <w:rsid w:val="005148F9"/>
    <w:rsid w:val="0054569A"/>
    <w:rsid w:val="00556A02"/>
    <w:rsid w:val="00565C2F"/>
    <w:rsid w:val="00565DC0"/>
    <w:rsid w:val="00570A59"/>
    <w:rsid w:val="00583AEB"/>
    <w:rsid w:val="00584897"/>
    <w:rsid w:val="005C1282"/>
    <w:rsid w:val="005D05D8"/>
    <w:rsid w:val="005F0528"/>
    <w:rsid w:val="00606D0A"/>
    <w:rsid w:val="00613CCE"/>
    <w:rsid w:val="006461FD"/>
    <w:rsid w:val="00651627"/>
    <w:rsid w:val="006B42B9"/>
    <w:rsid w:val="006B4ECC"/>
    <w:rsid w:val="006B7584"/>
    <w:rsid w:val="006C157A"/>
    <w:rsid w:val="006C4ADF"/>
    <w:rsid w:val="006E5057"/>
    <w:rsid w:val="00721735"/>
    <w:rsid w:val="00781C1A"/>
    <w:rsid w:val="007C1E5F"/>
    <w:rsid w:val="007D171C"/>
    <w:rsid w:val="007F75A5"/>
    <w:rsid w:val="008077AF"/>
    <w:rsid w:val="00844533"/>
    <w:rsid w:val="008675E4"/>
    <w:rsid w:val="00886C8D"/>
    <w:rsid w:val="008D620A"/>
    <w:rsid w:val="008E62A0"/>
    <w:rsid w:val="00905673"/>
    <w:rsid w:val="00935504"/>
    <w:rsid w:val="00956405"/>
    <w:rsid w:val="00966FB0"/>
    <w:rsid w:val="0097386B"/>
    <w:rsid w:val="00983A4E"/>
    <w:rsid w:val="009B4A31"/>
    <w:rsid w:val="009B4FED"/>
    <w:rsid w:val="00A16A94"/>
    <w:rsid w:val="00A4466F"/>
    <w:rsid w:val="00A54493"/>
    <w:rsid w:val="00A54AC8"/>
    <w:rsid w:val="00A970AB"/>
    <w:rsid w:val="00AB6B4E"/>
    <w:rsid w:val="00AC036B"/>
    <w:rsid w:val="00B27095"/>
    <w:rsid w:val="00B6398A"/>
    <w:rsid w:val="00B804D6"/>
    <w:rsid w:val="00B80F11"/>
    <w:rsid w:val="00BD5BD4"/>
    <w:rsid w:val="00C04C13"/>
    <w:rsid w:val="00C304F5"/>
    <w:rsid w:val="00C63FB1"/>
    <w:rsid w:val="00C853CC"/>
    <w:rsid w:val="00C86F39"/>
    <w:rsid w:val="00C921B1"/>
    <w:rsid w:val="00CA3C8F"/>
    <w:rsid w:val="00CB6C0A"/>
    <w:rsid w:val="00D16B33"/>
    <w:rsid w:val="00D42933"/>
    <w:rsid w:val="00D55D9D"/>
    <w:rsid w:val="00DB5B19"/>
    <w:rsid w:val="00DD6350"/>
    <w:rsid w:val="00DE4203"/>
    <w:rsid w:val="00E43C36"/>
    <w:rsid w:val="00E52533"/>
    <w:rsid w:val="00EB71CB"/>
    <w:rsid w:val="00EF454C"/>
    <w:rsid w:val="00F15595"/>
    <w:rsid w:val="00F44F3A"/>
    <w:rsid w:val="00F70305"/>
    <w:rsid w:val="00F80DD5"/>
    <w:rsid w:val="00FB1F15"/>
    <w:rsid w:val="00FE0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46A8B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5B19"/>
    <w:pPr>
      <w:ind w:left="720"/>
      <w:contextualSpacing/>
    </w:pPr>
  </w:style>
  <w:style w:type="paragraph" w:styleId="BalloonText">
    <w:name w:val="Balloon Text"/>
    <w:basedOn w:val="Normal"/>
    <w:link w:val="BalloonTextChar"/>
    <w:uiPriority w:val="99"/>
    <w:semiHidden/>
    <w:unhideWhenUsed/>
    <w:rsid w:val="000E3FEA"/>
    <w:rPr>
      <w:rFonts w:ascii="Tahoma" w:hAnsi="Tahoma" w:cs="Tahoma"/>
      <w:sz w:val="16"/>
      <w:szCs w:val="16"/>
    </w:rPr>
  </w:style>
  <w:style w:type="character" w:customStyle="1" w:styleId="BalloonTextChar">
    <w:name w:val="Balloon Text Char"/>
    <w:basedOn w:val="DefaultParagraphFont"/>
    <w:link w:val="BalloonText"/>
    <w:uiPriority w:val="99"/>
    <w:semiHidden/>
    <w:rsid w:val="000E3FEA"/>
    <w:rPr>
      <w:rFonts w:ascii="Tahoma" w:hAnsi="Tahoma" w:cs="Tahoma"/>
      <w:sz w:val="16"/>
      <w:szCs w:val="16"/>
    </w:rPr>
  </w:style>
  <w:style w:type="character" w:styleId="CommentReference">
    <w:name w:val="annotation reference"/>
    <w:basedOn w:val="DefaultParagraphFont"/>
    <w:uiPriority w:val="99"/>
    <w:semiHidden/>
    <w:unhideWhenUsed/>
    <w:rsid w:val="00966FB0"/>
    <w:rPr>
      <w:sz w:val="16"/>
      <w:szCs w:val="16"/>
    </w:rPr>
  </w:style>
  <w:style w:type="paragraph" w:styleId="CommentText">
    <w:name w:val="annotation text"/>
    <w:basedOn w:val="Normal"/>
    <w:link w:val="CommentTextChar"/>
    <w:uiPriority w:val="99"/>
    <w:semiHidden/>
    <w:unhideWhenUsed/>
    <w:rsid w:val="00966FB0"/>
    <w:rPr>
      <w:sz w:val="20"/>
      <w:szCs w:val="20"/>
    </w:rPr>
  </w:style>
  <w:style w:type="character" w:customStyle="1" w:styleId="CommentTextChar">
    <w:name w:val="Comment Text Char"/>
    <w:basedOn w:val="DefaultParagraphFont"/>
    <w:link w:val="CommentText"/>
    <w:uiPriority w:val="99"/>
    <w:semiHidden/>
    <w:rsid w:val="00966FB0"/>
    <w:rPr>
      <w:sz w:val="20"/>
      <w:szCs w:val="20"/>
    </w:rPr>
  </w:style>
  <w:style w:type="paragraph" w:styleId="CommentSubject">
    <w:name w:val="annotation subject"/>
    <w:basedOn w:val="CommentText"/>
    <w:next w:val="CommentText"/>
    <w:link w:val="CommentSubjectChar"/>
    <w:uiPriority w:val="99"/>
    <w:semiHidden/>
    <w:unhideWhenUsed/>
    <w:rsid w:val="00966FB0"/>
    <w:rPr>
      <w:b/>
      <w:bCs/>
    </w:rPr>
  </w:style>
  <w:style w:type="character" w:customStyle="1" w:styleId="CommentSubjectChar">
    <w:name w:val="Comment Subject Char"/>
    <w:basedOn w:val="CommentTextChar"/>
    <w:link w:val="CommentSubject"/>
    <w:uiPriority w:val="99"/>
    <w:semiHidden/>
    <w:rsid w:val="00966FB0"/>
    <w:rPr>
      <w:b/>
      <w:bCs/>
      <w:sz w:val="20"/>
      <w:szCs w:val="20"/>
    </w:rPr>
  </w:style>
  <w:style w:type="paragraph" w:styleId="NormalWeb">
    <w:name w:val="Normal (Web)"/>
    <w:basedOn w:val="Normal"/>
    <w:uiPriority w:val="99"/>
    <w:semiHidden/>
    <w:unhideWhenUsed/>
    <w:rsid w:val="00905673"/>
    <w:pPr>
      <w:spacing w:before="100" w:beforeAutospacing="1" w:after="100" w:afterAutospacing="1"/>
    </w:pPr>
    <w:rPr>
      <w:rFonts w:ascii="Times New Roman" w:eastAsia="Times New Roman" w:hAnsi="Times New Roman" w:cs="Times New Roman"/>
      <w:color w:val="00000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5B19"/>
    <w:pPr>
      <w:ind w:left="720"/>
      <w:contextualSpacing/>
    </w:pPr>
  </w:style>
  <w:style w:type="paragraph" w:styleId="BalloonText">
    <w:name w:val="Balloon Text"/>
    <w:basedOn w:val="Normal"/>
    <w:link w:val="BalloonTextChar"/>
    <w:uiPriority w:val="99"/>
    <w:semiHidden/>
    <w:unhideWhenUsed/>
    <w:rsid w:val="000E3FEA"/>
    <w:rPr>
      <w:rFonts w:ascii="Tahoma" w:hAnsi="Tahoma" w:cs="Tahoma"/>
      <w:sz w:val="16"/>
      <w:szCs w:val="16"/>
    </w:rPr>
  </w:style>
  <w:style w:type="character" w:customStyle="1" w:styleId="BalloonTextChar">
    <w:name w:val="Balloon Text Char"/>
    <w:basedOn w:val="DefaultParagraphFont"/>
    <w:link w:val="BalloonText"/>
    <w:uiPriority w:val="99"/>
    <w:semiHidden/>
    <w:rsid w:val="000E3FEA"/>
    <w:rPr>
      <w:rFonts w:ascii="Tahoma" w:hAnsi="Tahoma" w:cs="Tahoma"/>
      <w:sz w:val="16"/>
      <w:szCs w:val="16"/>
    </w:rPr>
  </w:style>
  <w:style w:type="character" w:styleId="CommentReference">
    <w:name w:val="annotation reference"/>
    <w:basedOn w:val="DefaultParagraphFont"/>
    <w:uiPriority w:val="99"/>
    <w:semiHidden/>
    <w:unhideWhenUsed/>
    <w:rsid w:val="00966FB0"/>
    <w:rPr>
      <w:sz w:val="16"/>
      <w:szCs w:val="16"/>
    </w:rPr>
  </w:style>
  <w:style w:type="paragraph" w:styleId="CommentText">
    <w:name w:val="annotation text"/>
    <w:basedOn w:val="Normal"/>
    <w:link w:val="CommentTextChar"/>
    <w:uiPriority w:val="99"/>
    <w:semiHidden/>
    <w:unhideWhenUsed/>
    <w:rsid w:val="00966FB0"/>
    <w:rPr>
      <w:sz w:val="20"/>
      <w:szCs w:val="20"/>
    </w:rPr>
  </w:style>
  <w:style w:type="character" w:customStyle="1" w:styleId="CommentTextChar">
    <w:name w:val="Comment Text Char"/>
    <w:basedOn w:val="DefaultParagraphFont"/>
    <w:link w:val="CommentText"/>
    <w:uiPriority w:val="99"/>
    <w:semiHidden/>
    <w:rsid w:val="00966FB0"/>
    <w:rPr>
      <w:sz w:val="20"/>
      <w:szCs w:val="20"/>
    </w:rPr>
  </w:style>
  <w:style w:type="paragraph" w:styleId="CommentSubject">
    <w:name w:val="annotation subject"/>
    <w:basedOn w:val="CommentText"/>
    <w:next w:val="CommentText"/>
    <w:link w:val="CommentSubjectChar"/>
    <w:uiPriority w:val="99"/>
    <w:semiHidden/>
    <w:unhideWhenUsed/>
    <w:rsid w:val="00966FB0"/>
    <w:rPr>
      <w:b/>
      <w:bCs/>
    </w:rPr>
  </w:style>
  <w:style w:type="character" w:customStyle="1" w:styleId="CommentSubjectChar">
    <w:name w:val="Comment Subject Char"/>
    <w:basedOn w:val="CommentTextChar"/>
    <w:link w:val="CommentSubject"/>
    <w:uiPriority w:val="99"/>
    <w:semiHidden/>
    <w:rsid w:val="00966FB0"/>
    <w:rPr>
      <w:b/>
      <w:bCs/>
      <w:sz w:val="20"/>
      <w:szCs w:val="20"/>
    </w:rPr>
  </w:style>
  <w:style w:type="paragraph" w:styleId="NormalWeb">
    <w:name w:val="Normal (Web)"/>
    <w:basedOn w:val="Normal"/>
    <w:uiPriority w:val="99"/>
    <w:semiHidden/>
    <w:unhideWhenUsed/>
    <w:rsid w:val="00905673"/>
    <w:pPr>
      <w:spacing w:before="100" w:beforeAutospacing="1" w:after="100" w:afterAutospacing="1"/>
    </w:pPr>
    <w:rPr>
      <w:rFonts w:ascii="Times New Roman" w:eastAsia="Times New Roman" w:hAnsi="Times New Roman" w:cs="Times New Roman"/>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51060">
      <w:bodyDiv w:val="1"/>
      <w:marLeft w:val="0"/>
      <w:marRight w:val="0"/>
      <w:marTop w:val="0"/>
      <w:marBottom w:val="0"/>
      <w:divBdr>
        <w:top w:val="none" w:sz="0" w:space="0" w:color="auto"/>
        <w:left w:val="none" w:sz="0" w:space="0" w:color="auto"/>
        <w:bottom w:val="none" w:sz="0" w:space="0" w:color="auto"/>
        <w:right w:val="none" w:sz="0" w:space="0" w:color="auto"/>
      </w:divBdr>
      <w:divsChild>
        <w:div w:id="856651904">
          <w:marLeft w:val="806"/>
          <w:marRight w:val="0"/>
          <w:marTop w:val="0"/>
          <w:marBottom w:val="0"/>
          <w:divBdr>
            <w:top w:val="none" w:sz="0" w:space="0" w:color="auto"/>
            <w:left w:val="none" w:sz="0" w:space="0" w:color="auto"/>
            <w:bottom w:val="none" w:sz="0" w:space="0" w:color="auto"/>
            <w:right w:val="none" w:sz="0" w:space="0" w:color="auto"/>
          </w:divBdr>
        </w:div>
        <w:div w:id="535192947">
          <w:marLeft w:val="806"/>
          <w:marRight w:val="0"/>
          <w:marTop w:val="0"/>
          <w:marBottom w:val="0"/>
          <w:divBdr>
            <w:top w:val="none" w:sz="0" w:space="0" w:color="auto"/>
            <w:left w:val="none" w:sz="0" w:space="0" w:color="auto"/>
            <w:bottom w:val="none" w:sz="0" w:space="0" w:color="auto"/>
            <w:right w:val="none" w:sz="0" w:space="0" w:color="auto"/>
          </w:divBdr>
        </w:div>
      </w:divsChild>
    </w:div>
    <w:div w:id="141511214">
      <w:bodyDiv w:val="1"/>
      <w:marLeft w:val="0"/>
      <w:marRight w:val="0"/>
      <w:marTop w:val="0"/>
      <w:marBottom w:val="0"/>
      <w:divBdr>
        <w:top w:val="none" w:sz="0" w:space="0" w:color="auto"/>
        <w:left w:val="none" w:sz="0" w:space="0" w:color="auto"/>
        <w:bottom w:val="none" w:sz="0" w:space="0" w:color="auto"/>
        <w:right w:val="none" w:sz="0" w:space="0" w:color="auto"/>
      </w:divBdr>
    </w:div>
    <w:div w:id="148837002">
      <w:bodyDiv w:val="1"/>
      <w:marLeft w:val="0"/>
      <w:marRight w:val="0"/>
      <w:marTop w:val="0"/>
      <w:marBottom w:val="0"/>
      <w:divBdr>
        <w:top w:val="none" w:sz="0" w:space="0" w:color="auto"/>
        <w:left w:val="none" w:sz="0" w:space="0" w:color="auto"/>
        <w:bottom w:val="none" w:sz="0" w:space="0" w:color="auto"/>
        <w:right w:val="none" w:sz="0" w:space="0" w:color="auto"/>
      </w:divBdr>
    </w:div>
    <w:div w:id="257060826">
      <w:bodyDiv w:val="1"/>
      <w:marLeft w:val="0"/>
      <w:marRight w:val="0"/>
      <w:marTop w:val="0"/>
      <w:marBottom w:val="0"/>
      <w:divBdr>
        <w:top w:val="none" w:sz="0" w:space="0" w:color="auto"/>
        <w:left w:val="none" w:sz="0" w:space="0" w:color="auto"/>
        <w:bottom w:val="none" w:sz="0" w:space="0" w:color="auto"/>
        <w:right w:val="none" w:sz="0" w:space="0" w:color="auto"/>
      </w:divBdr>
      <w:divsChild>
        <w:div w:id="1492019047">
          <w:marLeft w:val="806"/>
          <w:marRight w:val="0"/>
          <w:marTop w:val="0"/>
          <w:marBottom w:val="0"/>
          <w:divBdr>
            <w:top w:val="none" w:sz="0" w:space="0" w:color="auto"/>
            <w:left w:val="none" w:sz="0" w:space="0" w:color="auto"/>
            <w:bottom w:val="none" w:sz="0" w:space="0" w:color="auto"/>
            <w:right w:val="none" w:sz="0" w:space="0" w:color="auto"/>
          </w:divBdr>
        </w:div>
      </w:divsChild>
    </w:div>
    <w:div w:id="267196349">
      <w:bodyDiv w:val="1"/>
      <w:marLeft w:val="0"/>
      <w:marRight w:val="0"/>
      <w:marTop w:val="0"/>
      <w:marBottom w:val="0"/>
      <w:divBdr>
        <w:top w:val="none" w:sz="0" w:space="0" w:color="auto"/>
        <w:left w:val="none" w:sz="0" w:space="0" w:color="auto"/>
        <w:bottom w:val="none" w:sz="0" w:space="0" w:color="auto"/>
        <w:right w:val="none" w:sz="0" w:space="0" w:color="auto"/>
      </w:divBdr>
    </w:div>
    <w:div w:id="338241036">
      <w:bodyDiv w:val="1"/>
      <w:marLeft w:val="0"/>
      <w:marRight w:val="0"/>
      <w:marTop w:val="0"/>
      <w:marBottom w:val="0"/>
      <w:divBdr>
        <w:top w:val="none" w:sz="0" w:space="0" w:color="auto"/>
        <w:left w:val="none" w:sz="0" w:space="0" w:color="auto"/>
        <w:bottom w:val="none" w:sz="0" w:space="0" w:color="auto"/>
        <w:right w:val="none" w:sz="0" w:space="0" w:color="auto"/>
      </w:divBdr>
    </w:div>
    <w:div w:id="429205478">
      <w:bodyDiv w:val="1"/>
      <w:marLeft w:val="0"/>
      <w:marRight w:val="0"/>
      <w:marTop w:val="0"/>
      <w:marBottom w:val="0"/>
      <w:divBdr>
        <w:top w:val="none" w:sz="0" w:space="0" w:color="auto"/>
        <w:left w:val="none" w:sz="0" w:space="0" w:color="auto"/>
        <w:bottom w:val="none" w:sz="0" w:space="0" w:color="auto"/>
        <w:right w:val="none" w:sz="0" w:space="0" w:color="auto"/>
      </w:divBdr>
    </w:div>
    <w:div w:id="521557052">
      <w:bodyDiv w:val="1"/>
      <w:marLeft w:val="0"/>
      <w:marRight w:val="0"/>
      <w:marTop w:val="0"/>
      <w:marBottom w:val="0"/>
      <w:divBdr>
        <w:top w:val="none" w:sz="0" w:space="0" w:color="auto"/>
        <w:left w:val="none" w:sz="0" w:space="0" w:color="auto"/>
        <w:bottom w:val="none" w:sz="0" w:space="0" w:color="auto"/>
        <w:right w:val="none" w:sz="0" w:space="0" w:color="auto"/>
      </w:divBdr>
    </w:div>
    <w:div w:id="628826364">
      <w:bodyDiv w:val="1"/>
      <w:marLeft w:val="0"/>
      <w:marRight w:val="0"/>
      <w:marTop w:val="0"/>
      <w:marBottom w:val="0"/>
      <w:divBdr>
        <w:top w:val="none" w:sz="0" w:space="0" w:color="auto"/>
        <w:left w:val="none" w:sz="0" w:space="0" w:color="auto"/>
        <w:bottom w:val="none" w:sz="0" w:space="0" w:color="auto"/>
        <w:right w:val="none" w:sz="0" w:space="0" w:color="auto"/>
      </w:divBdr>
      <w:divsChild>
        <w:div w:id="1132136991">
          <w:marLeft w:val="547"/>
          <w:marRight w:val="0"/>
          <w:marTop w:val="0"/>
          <w:marBottom w:val="0"/>
          <w:divBdr>
            <w:top w:val="none" w:sz="0" w:space="0" w:color="auto"/>
            <w:left w:val="none" w:sz="0" w:space="0" w:color="auto"/>
            <w:bottom w:val="none" w:sz="0" w:space="0" w:color="auto"/>
            <w:right w:val="none" w:sz="0" w:space="0" w:color="auto"/>
          </w:divBdr>
        </w:div>
        <w:div w:id="1715036354">
          <w:marLeft w:val="547"/>
          <w:marRight w:val="0"/>
          <w:marTop w:val="0"/>
          <w:marBottom w:val="0"/>
          <w:divBdr>
            <w:top w:val="none" w:sz="0" w:space="0" w:color="auto"/>
            <w:left w:val="none" w:sz="0" w:space="0" w:color="auto"/>
            <w:bottom w:val="none" w:sz="0" w:space="0" w:color="auto"/>
            <w:right w:val="none" w:sz="0" w:space="0" w:color="auto"/>
          </w:divBdr>
        </w:div>
        <w:div w:id="258680292">
          <w:marLeft w:val="547"/>
          <w:marRight w:val="0"/>
          <w:marTop w:val="0"/>
          <w:marBottom w:val="0"/>
          <w:divBdr>
            <w:top w:val="none" w:sz="0" w:space="0" w:color="auto"/>
            <w:left w:val="none" w:sz="0" w:space="0" w:color="auto"/>
            <w:bottom w:val="none" w:sz="0" w:space="0" w:color="auto"/>
            <w:right w:val="none" w:sz="0" w:space="0" w:color="auto"/>
          </w:divBdr>
        </w:div>
        <w:div w:id="2140564265">
          <w:marLeft w:val="547"/>
          <w:marRight w:val="0"/>
          <w:marTop w:val="0"/>
          <w:marBottom w:val="0"/>
          <w:divBdr>
            <w:top w:val="none" w:sz="0" w:space="0" w:color="auto"/>
            <w:left w:val="none" w:sz="0" w:space="0" w:color="auto"/>
            <w:bottom w:val="none" w:sz="0" w:space="0" w:color="auto"/>
            <w:right w:val="none" w:sz="0" w:space="0" w:color="auto"/>
          </w:divBdr>
        </w:div>
      </w:divsChild>
    </w:div>
    <w:div w:id="720177110">
      <w:bodyDiv w:val="1"/>
      <w:marLeft w:val="0"/>
      <w:marRight w:val="0"/>
      <w:marTop w:val="0"/>
      <w:marBottom w:val="0"/>
      <w:divBdr>
        <w:top w:val="none" w:sz="0" w:space="0" w:color="auto"/>
        <w:left w:val="none" w:sz="0" w:space="0" w:color="auto"/>
        <w:bottom w:val="none" w:sz="0" w:space="0" w:color="auto"/>
        <w:right w:val="none" w:sz="0" w:space="0" w:color="auto"/>
      </w:divBdr>
      <w:divsChild>
        <w:div w:id="346059435">
          <w:marLeft w:val="806"/>
          <w:marRight w:val="0"/>
          <w:marTop w:val="0"/>
          <w:marBottom w:val="0"/>
          <w:divBdr>
            <w:top w:val="none" w:sz="0" w:space="0" w:color="auto"/>
            <w:left w:val="none" w:sz="0" w:space="0" w:color="auto"/>
            <w:bottom w:val="none" w:sz="0" w:space="0" w:color="auto"/>
            <w:right w:val="none" w:sz="0" w:space="0" w:color="auto"/>
          </w:divBdr>
        </w:div>
      </w:divsChild>
    </w:div>
    <w:div w:id="772434910">
      <w:bodyDiv w:val="1"/>
      <w:marLeft w:val="0"/>
      <w:marRight w:val="0"/>
      <w:marTop w:val="0"/>
      <w:marBottom w:val="0"/>
      <w:divBdr>
        <w:top w:val="none" w:sz="0" w:space="0" w:color="auto"/>
        <w:left w:val="none" w:sz="0" w:space="0" w:color="auto"/>
        <w:bottom w:val="none" w:sz="0" w:space="0" w:color="auto"/>
        <w:right w:val="none" w:sz="0" w:space="0" w:color="auto"/>
      </w:divBdr>
    </w:div>
    <w:div w:id="942225982">
      <w:bodyDiv w:val="1"/>
      <w:marLeft w:val="0"/>
      <w:marRight w:val="0"/>
      <w:marTop w:val="0"/>
      <w:marBottom w:val="0"/>
      <w:divBdr>
        <w:top w:val="none" w:sz="0" w:space="0" w:color="auto"/>
        <w:left w:val="none" w:sz="0" w:space="0" w:color="auto"/>
        <w:bottom w:val="none" w:sz="0" w:space="0" w:color="auto"/>
        <w:right w:val="none" w:sz="0" w:space="0" w:color="auto"/>
      </w:divBdr>
    </w:div>
    <w:div w:id="1077243237">
      <w:bodyDiv w:val="1"/>
      <w:marLeft w:val="0"/>
      <w:marRight w:val="0"/>
      <w:marTop w:val="0"/>
      <w:marBottom w:val="0"/>
      <w:divBdr>
        <w:top w:val="none" w:sz="0" w:space="0" w:color="auto"/>
        <w:left w:val="none" w:sz="0" w:space="0" w:color="auto"/>
        <w:bottom w:val="none" w:sz="0" w:space="0" w:color="auto"/>
        <w:right w:val="none" w:sz="0" w:space="0" w:color="auto"/>
      </w:divBdr>
    </w:div>
    <w:div w:id="1377117754">
      <w:bodyDiv w:val="1"/>
      <w:marLeft w:val="0"/>
      <w:marRight w:val="0"/>
      <w:marTop w:val="0"/>
      <w:marBottom w:val="0"/>
      <w:divBdr>
        <w:top w:val="none" w:sz="0" w:space="0" w:color="auto"/>
        <w:left w:val="none" w:sz="0" w:space="0" w:color="auto"/>
        <w:bottom w:val="none" w:sz="0" w:space="0" w:color="auto"/>
        <w:right w:val="none" w:sz="0" w:space="0" w:color="auto"/>
      </w:divBdr>
      <w:divsChild>
        <w:div w:id="786580597">
          <w:marLeft w:val="806"/>
          <w:marRight w:val="0"/>
          <w:marTop w:val="0"/>
          <w:marBottom w:val="0"/>
          <w:divBdr>
            <w:top w:val="none" w:sz="0" w:space="0" w:color="auto"/>
            <w:left w:val="none" w:sz="0" w:space="0" w:color="auto"/>
            <w:bottom w:val="none" w:sz="0" w:space="0" w:color="auto"/>
            <w:right w:val="none" w:sz="0" w:space="0" w:color="auto"/>
          </w:divBdr>
        </w:div>
      </w:divsChild>
    </w:div>
    <w:div w:id="1407193129">
      <w:bodyDiv w:val="1"/>
      <w:marLeft w:val="0"/>
      <w:marRight w:val="0"/>
      <w:marTop w:val="0"/>
      <w:marBottom w:val="0"/>
      <w:divBdr>
        <w:top w:val="none" w:sz="0" w:space="0" w:color="auto"/>
        <w:left w:val="none" w:sz="0" w:space="0" w:color="auto"/>
        <w:bottom w:val="none" w:sz="0" w:space="0" w:color="auto"/>
        <w:right w:val="none" w:sz="0" w:space="0" w:color="auto"/>
      </w:divBdr>
    </w:div>
    <w:div w:id="1645234663">
      <w:bodyDiv w:val="1"/>
      <w:marLeft w:val="0"/>
      <w:marRight w:val="0"/>
      <w:marTop w:val="0"/>
      <w:marBottom w:val="0"/>
      <w:divBdr>
        <w:top w:val="none" w:sz="0" w:space="0" w:color="auto"/>
        <w:left w:val="none" w:sz="0" w:space="0" w:color="auto"/>
        <w:bottom w:val="none" w:sz="0" w:space="0" w:color="auto"/>
        <w:right w:val="none" w:sz="0" w:space="0" w:color="auto"/>
      </w:divBdr>
    </w:div>
    <w:div w:id="1666667223">
      <w:bodyDiv w:val="1"/>
      <w:marLeft w:val="0"/>
      <w:marRight w:val="0"/>
      <w:marTop w:val="0"/>
      <w:marBottom w:val="0"/>
      <w:divBdr>
        <w:top w:val="none" w:sz="0" w:space="0" w:color="auto"/>
        <w:left w:val="none" w:sz="0" w:space="0" w:color="auto"/>
        <w:bottom w:val="none" w:sz="0" w:space="0" w:color="auto"/>
        <w:right w:val="none" w:sz="0" w:space="0" w:color="auto"/>
      </w:divBdr>
    </w:div>
    <w:div w:id="1778981398">
      <w:bodyDiv w:val="1"/>
      <w:marLeft w:val="0"/>
      <w:marRight w:val="0"/>
      <w:marTop w:val="0"/>
      <w:marBottom w:val="0"/>
      <w:divBdr>
        <w:top w:val="none" w:sz="0" w:space="0" w:color="auto"/>
        <w:left w:val="none" w:sz="0" w:space="0" w:color="auto"/>
        <w:bottom w:val="none" w:sz="0" w:space="0" w:color="auto"/>
        <w:right w:val="none" w:sz="0" w:space="0" w:color="auto"/>
      </w:divBdr>
    </w:div>
    <w:div w:id="1805656613">
      <w:bodyDiv w:val="1"/>
      <w:marLeft w:val="0"/>
      <w:marRight w:val="0"/>
      <w:marTop w:val="0"/>
      <w:marBottom w:val="0"/>
      <w:divBdr>
        <w:top w:val="none" w:sz="0" w:space="0" w:color="auto"/>
        <w:left w:val="none" w:sz="0" w:space="0" w:color="auto"/>
        <w:bottom w:val="none" w:sz="0" w:space="0" w:color="auto"/>
        <w:right w:val="none" w:sz="0" w:space="0" w:color="auto"/>
      </w:divBdr>
    </w:div>
    <w:div w:id="1807773971">
      <w:bodyDiv w:val="1"/>
      <w:marLeft w:val="0"/>
      <w:marRight w:val="0"/>
      <w:marTop w:val="0"/>
      <w:marBottom w:val="0"/>
      <w:divBdr>
        <w:top w:val="none" w:sz="0" w:space="0" w:color="auto"/>
        <w:left w:val="none" w:sz="0" w:space="0" w:color="auto"/>
        <w:bottom w:val="none" w:sz="0" w:space="0" w:color="auto"/>
        <w:right w:val="none" w:sz="0" w:space="0" w:color="auto"/>
      </w:divBdr>
      <w:divsChild>
        <w:div w:id="55011278">
          <w:marLeft w:val="806"/>
          <w:marRight w:val="0"/>
          <w:marTop w:val="0"/>
          <w:marBottom w:val="0"/>
          <w:divBdr>
            <w:top w:val="none" w:sz="0" w:space="0" w:color="auto"/>
            <w:left w:val="none" w:sz="0" w:space="0" w:color="auto"/>
            <w:bottom w:val="none" w:sz="0" w:space="0" w:color="auto"/>
            <w:right w:val="none" w:sz="0" w:space="0" w:color="auto"/>
          </w:divBdr>
        </w:div>
        <w:div w:id="1457286812">
          <w:marLeft w:val="806"/>
          <w:marRight w:val="0"/>
          <w:marTop w:val="0"/>
          <w:marBottom w:val="0"/>
          <w:divBdr>
            <w:top w:val="none" w:sz="0" w:space="0" w:color="auto"/>
            <w:left w:val="none" w:sz="0" w:space="0" w:color="auto"/>
            <w:bottom w:val="none" w:sz="0" w:space="0" w:color="auto"/>
            <w:right w:val="none" w:sz="0" w:space="0" w:color="auto"/>
          </w:divBdr>
        </w:div>
        <w:div w:id="997683521">
          <w:marLeft w:val="806"/>
          <w:marRight w:val="0"/>
          <w:marTop w:val="0"/>
          <w:marBottom w:val="0"/>
          <w:divBdr>
            <w:top w:val="none" w:sz="0" w:space="0" w:color="auto"/>
            <w:left w:val="none" w:sz="0" w:space="0" w:color="auto"/>
            <w:bottom w:val="none" w:sz="0" w:space="0" w:color="auto"/>
            <w:right w:val="none" w:sz="0" w:space="0" w:color="auto"/>
          </w:divBdr>
        </w:div>
      </w:divsChild>
    </w:div>
    <w:div w:id="2049913844">
      <w:bodyDiv w:val="1"/>
      <w:marLeft w:val="0"/>
      <w:marRight w:val="0"/>
      <w:marTop w:val="0"/>
      <w:marBottom w:val="0"/>
      <w:divBdr>
        <w:top w:val="none" w:sz="0" w:space="0" w:color="auto"/>
        <w:left w:val="none" w:sz="0" w:space="0" w:color="auto"/>
        <w:bottom w:val="none" w:sz="0" w:space="0" w:color="auto"/>
        <w:right w:val="none" w:sz="0" w:space="0" w:color="auto"/>
      </w:divBdr>
      <w:divsChild>
        <w:div w:id="1327324253">
          <w:marLeft w:val="806"/>
          <w:marRight w:val="0"/>
          <w:marTop w:val="0"/>
          <w:marBottom w:val="0"/>
          <w:divBdr>
            <w:top w:val="none" w:sz="0" w:space="0" w:color="auto"/>
            <w:left w:val="none" w:sz="0" w:space="0" w:color="auto"/>
            <w:bottom w:val="none" w:sz="0" w:space="0" w:color="auto"/>
            <w:right w:val="none" w:sz="0" w:space="0" w:color="auto"/>
          </w:divBdr>
        </w:div>
      </w:divsChild>
    </w:div>
    <w:div w:id="205268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360BA-CF2D-4F3B-A246-FBBDCE391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2678</Words>
  <Characters>15270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Shorny Malcolmson</dc:creator>
  <cp:lastModifiedBy>Craig</cp:lastModifiedBy>
  <cp:revision>2</cp:revision>
  <dcterms:created xsi:type="dcterms:W3CDTF">2020-09-25T15:43:00Z</dcterms:created>
  <dcterms:modified xsi:type="dcterms:W3CDTF">2020-09-25T15:43:00Z</dcterms:modified>
</cp:coreProperties>
</file>