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02B98" w14:textId="77777777" w:rsidR="002C7537" w:rsidRDefault="002C7537" w:rsidP="0025020B">
      <w:pPr>
        <w:jc w:val="center"/>
      </w:pPr>
      <w:bookmarkStart w:id="0" w:name="_GoBack"/>
      <w:bookmarkEnd w:id="0"/>
    </w:p>
    <w:p w14:paraId="5FDC28A8" w14:textId="77777777" w:rsidR="002C7537" w:rsidRDefault="002C7537" w:rsidP="0025020B">
      <w:pPr>
        <w:jc w:val="center"/>
      </w:pPr>
    </w:p>
    <w:p w14:paraId="455F2EFD" w14:textId="77777777" w:rsidR="002C7537" w:rsidRDefault="002C7537" w:rsidP="0025020B">
      <w:pPr>
        <w:jc w:val="center"/>
      </w:pPr>
    </w:p>
    <w:p w14:paraId="1631B5EC" w14:textId="77777777" w:rsidR="002C7537" w:rsidRDefault="002C7537" w:rsidP="0025020B">
      <w:pPr>
        <w:jc w:val="center"/>
      </w:pPr>
    </w:p>
    <w:p w14:paraId="4A6E1FA2" w14:textId="77777777" w:rsidR="002C7537" w:rsidRDefault="002C7537" w:rsidP="0025020B">
      <w:pPr>
        <w:jc w:val="center"/>
      </w:pPr>
    </w:p>
    <w:p w14:paraId="56C92579" w14:textId="77777777" w:rsidR="002C7537" w:rsidRDefault="002C7537" w:rsidP="0025020B">
      <w:pPr>
        <w:jc w:val="center"/>
      </w:pPr>
    </w:p>
    <w:p w14:paraId="51D5F2C6" w14:textId="77777777" w:rsidR="002C7537" w:rsidRDefault="002C7537" w:rsidP="0025020B">
      <w:pPr>
        <w:jc w:val="center"/>
      </w:pPr>
    </w:p>
    <w:p w14:paraId="0F8081E4" w14:textId="71EA9A69" w:rsidR="002C7537" w:rsidRDefault="002C7537" w:rsidP="0025020B">
      <w:pPr>
        <w:jc w:val="center"/>
      </w:pPr>
    </w:p>
    <w:p w14:paraId="3CED11B6" w14:textId="1B29A2AD" w:rsidR="002C7537" w:rsidRPr="002C7537" w:rsidRDefault="002C7537" w:rsidP="0025020B">
      <w:pPr>
        <w:jc w:val="center"/>
        <w:rPr>
          <w:b/>
          <w:bCs/>
        </w:rPr>
      </w:pPr>
    </w:p>
    <w:p w14:paraId="4EAE7A3F" w14:textId="44999FD3" w:rsidR="002C7537" w:rsidRDefault="002C7537" w:rsidP="0025020B">
      <w:pPr>
        <w:jc w:val="center"/>
      </w:pPr>
      <w:r w:rsidRPr="002C7537">
        <w:rPr>
          <w:b/>
          <w:bCs/>
          <w:noProof/>
          <w:lang w:val="en-US"/>
        </w:rPr>
        <w:drawing>
          <wp:anchor distT="0" distB="0" distL="114300" distR="114300" simplePos="0" relativeHeight="251659264" behindDoc="0" locked="0" layoutInCell="1" allowOverlap="1" wp14:anchorId="07083503" wp14:editId="2C4F64A8">
            <wp:simplePos x="0" y="0"/>
            <wp:positionH relativeFrom="column">
              <wp:posOffset>0</wp:posOffset>
            </wp:positionH>
            <wp:positionV relativeFrom="paragraph">
              <wp:posOffset>295910</wp:posOffset>
            </wp:positionV>
            <wp:extent cx="5702300" cy="331470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s and Growth-11.jpg"/>
                    <pic:cNvPicPr/>
                  </pic:nvPicPr>
                  <pic:blipFill>
                    <a:blip r:embed="rId9">
                      <a:extLst>
                        <a:ext uri="{28A0092B-C50C-407E-A947-70E740481C1C}">
                          <a14:useLocalDpi xmlns:a14="http://schemas.microsoft.com/office/drawing/2010/main" val="0"/>
                        </a:ext>
                      </a:extLst>
                    </a:blip>
                    <a:stretch>
                      <a:fillRect/>
                    </a:stretch>
                  </pic:blipFill>
                  <pic:spPr>
                    <a:xfrm>
                      <a:off x="0" y="0"/>
                      <a:ext cx="5702300" cy="3314700"/>
                    </a:xfrm>
                    <a:prstGeom prst="rect">
                      <a:avLst/>
                    </a:prstGeom>
                  </pic:spPr>
                </pic:pic>
              </a:graphicData>
            </a:graphic>
            <wp14:sizeRelH relativeFrom="page">
              <wp14:pctWidth>0</wp14:pctWidth>
            </wp14:sizeRelH>
            <wp14:sizeRelV relativeFrom="page">
              <wp14:pctHeight>0</wp14:pctHeight>
            </wp14:sizeRelV>
          </wp:anchor>
        </w:drawing>
      </w:r>
    </w:p>
    <w:p w14:paraId="5C8A118B" w14:textId="60C7AAD7" w:rsidR="002C7537" w:rsidRDefault="002C7537" w:rsidP="0025020B">
      <w:pPr>
        <w:jc w:val="center"/>
      </w:pPr>
    </w:p>
    <w:p w14:paraId="41066B66" w14:textId="5495423C" w:rsidR="002C7537" w:rsidRDefault="002A0788" w:rsidP="0025020B">
      <w:pPr>
        <w:jc w:val="center"/>
      </w:pPr>
      <w:r w:rsidRPr="002C7537">
        <w:rPr>
          <w:b/>
          <w:bCs/>
          <w:noProof/>
          <w:lang w:val="en-US"/>
        </w:rPr>
        <mc:AlternateContent>
          <mc:Choice Requires="wps">
            <w:drawing>
              <wp:anchor distT="0" distB="0" distL="114300" distR="114300" simplePos="0" relativeHeight="251660288" behindDoc="0" locked="0" layoutInCell="1" allowOverlap="1" wp14:anchorId="00682B24" wp14:editId="401C8E2F">
                <wp:simplePos x="0" y="0"/>
                <wp:positionH relativeFrom="column">
                  <wp:posOffset>981075</wp:posOffset>
                </wp:positionH>
                <wp:positionV relativeFrom="paragraph">
                  <wp:posOffset>5080</wp:posOffset>
                </wp:positionV>
                <wp:extent cx="3608070" cy="193357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08070" cy="1933575"/>
                        </a:xfrm>
                        <a:prstGeom prst="rect">
                          <a:avLst/>
                        </a:prstGeom>
                        <a:noFill/>
                        <a:ln w="6350">
                          <a:noFill/>
                        </a:ln>
                      </wps:spPr>
                      <wps:txbx>
                        <w:txbxContent>
                          <w:p w14:paraId="75B658D6" w14:textId="3F17EFA2" w:rsidR="00E34417" w:rsidRDefault="00E3441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1450EA8D" w14:textId="22877AC4" w:rsidR="00E34417" w:rsidRDefault="00E3441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Physics</w:t>
                            </w:r>
                          </w:p>
                          <w:p w14:paraId="427D74F0" w14:textId="60CA170E" w:rsidR="00E34417" w:rsidRPr="00176491" w:rsidRDefault="00E34417" w:rsidP="002C7537">
                            <w:pPr>
                              <w:jc w:val="center"/>
                              <w:rPr>
                                <w:rFonts w:ascii="Effra Medium" w:hAnsi="Effra Medium"/>
                                <w:b/>
                                <w:bCs/>
                                <w:color w:val="767171" w:themeColor="background2" w:themeShade="80"/>
                                <w:sz w:val="38"/>
                                <w:szCs w:val="28"/>
                                <w:lang w:val="en-US"/>
                              </w:rPr>
                            </w:pPr>
                            <w:r w:rsidRPr="00176491">
                              <w:rPr>
                                <w:rFonts w:ascii="Effra Medium" w:hAnsi="Effra Medium"/>
                                <w:b/>
                                <w:bCs/>
                                <w:color w:val="767171" w:themeColor="background2" w:themeShade="80"/>
                                <w:sz w:val="38"/>
                                <w:szCs w:val="28"/>
                                <w:lang w:val="en-US"/>
                              </w:rPr>
                              <w:t>Students will need a copy of the examination board equations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682B24" id="_x0000_t202" coordsize="21600,21600" o:spt="202" path="m,l,21600r21600,l21600,xe">
                <v:stroke joinstyle="miter"/>
                <v:path gradientshapeok="t" o:connecttype="rect"/>
              </v:shapetype>
              <v:shape id="Text Box 2" o:spid="_x0000_s1026" type="#_x0000_t202" style="position:absolute;left:0;text-align:left;margin-left:77.25pt;margin-top:.4pt;width:284.1pt;height:1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" filled="f" stroked="f" strokeweight=".5pt">
                <v:textbox>
                  <w:txbxContent>
                    <w:p w14:paraId="75B658D6" w14:textId="3F17EFA2" w:rsidR="00E34417" w:rsidRDefault="00E3441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1450EA8D" w14:textId="22877AC4" w:rsidR="00E34417" w:rsidRDefault="00E3441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Physics</w:t>
                      </w:r>
                    </w:p>
                    <w:p w14:paraId="427D74F0" w14:textId="60CA170E" w:rsidR="00E34417" w:rsidRPr="00176491" w:rsidRDefault="00E34417" w:rsidP="002C7537">
                      <w:pPr>
                        <w:jc w:val="center"/>
                        <w:rPr>
                          <w:rFonts w:ascii="Effra Medium" w:hAnsi="Effra Medium"/>
                          <w:b/>
                          <w:bCs/>
                          <w:color w:val="767171" w:themeColor="background2" w:themeShade="80"/>
                          <w:sz w:val="38"/>
                          <w:szCs w:val="28"/>
                          <w:lang w:val="en-US"/>
                        </w:rPr>
                      </w:pPr>
                      <w:r w:rsidRPr="00176491">
                        <w:rPr>
                          <w:rFonts w:ascii="Effra Medium" w:hAnsi="Effra Medium"/>
                          <w:b/>
                          <w:bCs/>
                          <w:color w:val="767171" w:themeColor="background2" w:themeShade="80"/>
                          <w:sz w:val="38"/>
                          <w:szCs w:val="28"/>
                          <w:lang w:val="en-US"/>
                        </w:rPr>
                        <w:t>Students will need a copy of the examination board equations</w:t>
                      </w:r>
                    </w:p>
                  </w:txbxContent>
                </v:textbox>
                <w10:wrap type="square"/>
              </v:shape>
            </w:pict>
          </mc:Fallback>
        </mc:AlternateContent>
      </w:r>
    </w:p>
    <w:p w14:paraId="41BE9CE4" w14:textId="77777777" w:rsidR="002C7537" w:rsidRDefault="002C7537" w:rsidP="0025020B">
      <w:pPr>
        <w:jc w:val="center"/>
      </w:pPr>
    </w:p>
    <w:p w14:paraId="2EE161BD" w14:textId="77777777" w:rsidR="002C7537" w:rsidRDefault="002C7537" w:rsidP="0025020B">
      <w:pPr>
        <w:jc w:val="center"/>
      </w:pPr>
    </w:p>
    <w:p w14:paraId="256EE4DC" w14:textId="77777777" w:rsidR="002C7537" w:rsidRDefault="002C7537" w:rsidP="0025020B">
      <w:pPr>
        <w:jc w:val="center"/>
      </w:pPr>
    </w:p>
    <w:p w14:paraId="223D896D" w14:textId="77777777" w:rsidR="002C7537" w:rsidRDefault="002C7537" w:rsidP="0025020B">
      <w:pPr>
        <w:jc w:val="center"/>
      </w:pPr>
    </w:p>
    <w:p w14:paraId="4C1C986D" w14:textId="77777777" w:rsidR="002C7537" w:rsidRDefault="002C7537" w:rsidP="0025020B">
      <w:pPr>
        <w:jc w:val="center"/>
      </w:pPr>
    </w:p>
    <w:p w14:paraId="11A1D6C0" w14:textId="77777777" w:rsidR="002C7537" w:rsidRDefault="002C7537" w:rsidP="0025020B">
      <w:pPr>
        <w:jc w:val="center"/>
      </w:pPr>
    </w:p>
    <w:p w14:paraId="1D4E355C" w14:textId="77777777" w:rsidR="002C7537" w:rsidRDefault="002C7537" w:rsidP="0025020B">
      <w:pPr>
        <w:jc w:val="center"/>
      </w:pPr>
    </w:p>
    <w:p w14:paraId="2D6662AD" w14:textId="77777777" w:rsidR="002C7537" w:rsidRDefault="002C7537" w:rsidP="0025020B">
      <w:pPr>
        <w:jc w:val="center"/>
      </w:pPr>
    </w:p>
    <w:p w14:paraId="118F466F" w14:textId="77777777" w:rsidR="002C7537" w:rsidRDefault="002C7537" w:rsidP="0025020B">
      <w:pPr>
        <w:jc w:val="center"/>
      </w:pPr>
    </w:p>
    <w:p w14:paraId="1B3E2E65" w14:textId="77777777" w:rsidR="002C7537" w:rsidRDefault="002C7537" w:rsidP="0025020B">
      <w:pPr>
        <w:jc w:val="center"/>
      </w:pPr>
    </w:p>
    <w:p w14:paraId="361AA402" w14:textId="77777777" w:rsidR="002C7537" w:rsidRDefault="002C7537" w:rsidP="0025020B">
      <w:pPr>
        <w:jc w:val="center"/>
      </w:pPr>
    </w:p>
    <w:p w14:paraId="60A6AB39" w14:textId="77777777" w:rsidR="002C7537" w:rsidRDefault="002C7537" w:rsidP="0025020B">
      <w:pPr>
        <w:jc w:val="center"/>
      </w:pPr>
    </w:p>
    <w:p w14:paraId="245E7213" w14:textId="77777777" w:rsidR="002C7537" w:rsidRDefault="002C7537" w:rsidP="0025020B">
      <w:pPr>
        <w:jc w:val="center"/>
      </w:pPr>
    </w:p>
    <w:p w14:paraId="17A95895" w14:textId="77777777" w:rsidR="002C7537" w:rsidRDefault="002C7537" w:rsidP="0025020B">
      <w:pPr>
        <w:jc w:val="center"/>
      </w:pPr>
    </w:p>
    <w:p w14:paraId="6C99262F" w14:textId="77777777" w:rsidR="002C7537" w:rsidRDefault="002C7537" w:rsidP="0025020B">
      <w:pPr>
        <w:jc w:val="center"/>
      </w:pPr>
    </w:p>
    <w:p w14:paraId="187C9F7E" w14:textId="77777777" w:rsidR="002C7537" w:rsidRDefault="002C7537" w:rsidP="0025020B">
      <w:pPr>
        <w:jc w:val="center"/>
      </w:pPr>
    </w:p>
    <w:p w14:paraId="05339B09" w14:textId="77777777" w:rsidR="002C7537" w:rsidRDefault="002C7537" w:rsidP="0025020B">
      <w:pPr>
        <w:jc w:val="center"/>
      </w:pPr>
    </w:p>
    <w:p w14:paraId="5636A021" w14:textId="77777777" w:rsidR="002C7537" w:rsidRDefault="002C7537" w:rsidP="0025020B">
      <w:pPr>
        <w:jc w:val="center"/>
      </w:pPr>
    </w:p>
    <w:p w14:paraId="7D668C0B" w14:textId="77777777" w:rsidR="002C7537" w:rsidRDefault="002C7537" w:rsidP="0025020B">
      <w:pPr>
        <w:jc w:val="center"/>
      </w:pPr>
    </w:p>
    <w:p w14:paraId="3775581B" w14:textId="77777777" w:rsidR="002C7537" w:rsidRDefault="002C7537" w:rsidP="0025020B">
      <w:pPr>
        <w:jc w:val="center"/>
      </w:pPr>
    </w:p>
    <w:p w14:paraId="0C376E74" w14:textId="62C4BDA7" w:rsidR="0025020B" w:rsidRPr="00781C1A" w:rsidRDefault="00781C1A" w:rsidP="00781C1A">
      <w:pPr>
        <w:rPr>
          <w:sz w:val="28"/>
          <w:szCs w:val="28"/>
        </w:rPr>
      </w:pPr>
      <w:r w:rsidRPr="00781C1A">
        <w:rPr>
          <w:sz w:val="28"/>
          <w:szCs w:val="28"/>
        </w:rPr>
        <w:t>Hello!</w:t>
      </w:r>
    </w:p>
    <w:p w14:paraId="30AC9965" w14:textId="6885767B" w:rsidR="00781C1A" w:rsidRPr="00781C1A" w:rsidRDefault="00781C1A" w:rsidP="00781C1A">
      <w:pPr>
        <w:rPr>
          <w:sz w:val="28"/>
          <w:szCs w:val="28"/>
        </w:rPr>
      </w:pPr>
    </w:p>
    <w:p w14:paraId="631F2EC3" w14:textId="50157156" w:rsidR="00781C1A" w:rsidRPr="00781C1A" w:rsidRDefault="00781C1A" w:rsidP="00781C1A">
      <w:pPr>
        <w:rPr>
          <w:sz w:val="28"/>
          <w:szCs w:val="28"/>
        </w:rPr>
      </w:pPr>
      <w:r w:rsidRPr="00781C1A">
        <w:rPr>
          <w:sz w:val="28"/>
          <w:szCs w:val="28"/>
        </w:rPr>
        <w:t>Even in the best of times</w:t>
      </w:r>
      <w:r w:rsidR="00A16A94">
        <w:rPr>
          <w:sz w:val="28"/>
          <w:szCs w:val="28"/>
        </w:rPr>
        <w:t>,</w:t>
      </w:r>
      <w:r w:rsidRPr="00781C1A">
        <w:rPr>
          <w:sz w:val="28"/>
          <w:szCs w:val="28"/>
        </w:rPr>
        <w:t xml:space="preserve"> not everything goes to plan. Things happen</w:t>
      </w:r>
      <w:r w:rsidR="00A16A94">
        <w:rPr>
          <w:sz w:val="28"/>
          <w:szCs w:val="28"/>
        </w:rPr>
        <w:t xml:space="preserve"> –</w:t>
      </w:r>
      <w:r w:rsidRPr="00781C1A">
        <w:rPr>
          <w:sz w:val="28"/>
          <w:szCs w:val="28"/>
        </w:rPr>
        <w:t xml:space="preserve"> things</w:t>
      </w:r>
      <w:r w:rsidR="00A16A94">
        <w:rPr>
          <w:sz w:val="28"/>
          <w:szCs w:val="28"/>
        </w:rPr>
        <w:t xml:space="preserve"> </w:t>
      </w:r>
      <w:r w:rsidRPr="00781C1A">
        <w:rPr>
          <w:sz w:val="28"/>
          <w:szCs w:val="28"/>
        </w:rPr>
        <w:t xml:space="preserve">we cannot control </w:t>
      </w:r>
      <w:r w:rsidR="000622B0">
        <w:rPr>
          <w:sz w:val="28"/>
          <w:szCs w:val="28"/>
        </w:rPr>
        <w:t xml:space="preserve">- </w:t>
      </w:r>
      <w:r w:rsidRPr="00781C1A">
        <w:rPr>
          <w:sz w:val="28"/>
          <w:szCs w:val="28"/>
        </w:rPr>
        <w:t>which affect our learning. It is nothing to worry about. We all have strengths and weakness</w:t>
      </w:r>
      <w:r w:rsidR="00A16A94">
        <w:rPr>
          <w:sz w:val="28"/>
          <w:szCs w:val="28"/>
        </w:rPr>
        <w:t>es</w:t>
      </w:r>
      <w:r>
        <w:rPr>
          <w:sz w:val="28"/>
          <w:szCs w:val="28"/>
        </w:rPr>
        <w:t>;</w:t>
      </w:r>
      <w:r w:rsidRPr="00781C1A">
        <w:rPr>
          <w:sz w:val="28"/>
          <w:szCs w:val="28"/>
        </w:rPr>
        <w:t xml:space="preserve"> </w:t>
      </w:r>
      <w:r>
        <w:rPr>
          <w:sz w:val="28"/>
          <w:szCs w:val="28"/>
        </w:rPr>
        <w:t>we all</w:t>
      </w:r>
      <w:r w:rsidRPr="00781C1A">
        <w:rPr>
          <w:sz w:val="28"/>
          <w:szCs w:val="28"/>
        </w:rPr>
        <w:t xml:space="preserve"> have to work hard to achieve our goals. Remember, your teachers know what you are good at and they know what you find difficult. They will support you.</w:t>
      </w:r>
    </w:p>
    <w:p w14:paraId="25382628" w14:textId="761C8540" w:rsidR="00781C1A" w:rsidRPr="00781C1A" w:rsidRDefault="00781C1A" w:rsidP="00781C1A">
      <w:pPr>
        <w:rPr>
          <w:sz w:val="28"/>
          <w:szCs w:val="28"/>
        </w:rPr>
      </w:pPr>
    </w:p>
    <w:p w14:paraId="3F30D559" w14:textId="6966427D" w:rsidR="00781C1A" w:rsidRPr="00781C1A" w:rsidRDefault="00781C1A" w:rsidP="00781C1A">
      <w:pPr>
        <w:rPr>
          <w:sz w:val="28"/>
          <w:szCs w:val="28"/>
        </w:rPr>
      </w:pPr>
      <w:r w:rsidRPr="00781C1A">
        <w:rPr>
          <w:sz w:val="28"/>
          <w:szCs w:val="28"/>
        </w:rPr>
        <w:t xml:space="preserve">In all subjects you learn at school, or college, there are </w:t>
      </w:r>
      <w:r>
        <w:rPr>
          <w:sz w:val="28"/>
          <w:szCs w:val="28"/>
        </w:rPr>
        <w:t>important</w:t>
      </w:r>
      <w:r w:rsidRPr="00781C1A">
        <w:rPr>
          <w:sz w:val="28"/>
          <w:szCs w:val="28"/>
        </w:rPr>
        <w:t xml:space="preserve"> concepts and </w:t>
      </w:r>
      <w:r w:rsidR="009B4A31">
        <w:rPr>
          <w:sz w:val="28"/>
          <w:szCs w:val="28"/>
        </w:rPr>
        <w:t>ideas which</w:t>
      </w:r>
      <w:r w:rsidRPr="00781C1A">
        <w:rPr>
          <w:sz w:val="28"/>
          <w:szCs w:val="28"/>
        </w:rPr>
        <w:t xml:space="preserve"> help you </w:t>
      </w:r>
      <w:r w:rsidR="009B4A31">
        <w:rPr>
          <w:sz w:val="28"/>
          <w:szCs w:val="28"/>
        </w:rPr>
        <w:t xml:space="preserve">to </w:t>
      </w:r>
      <w:r w:rsidRPr="00781C1A">
        <w:rPr>
          <w:sz w:val="28"/>
          <w:szCs w:val="28"/>
        </w:rPr>
        <w:t>understand a topic and provide the foundations for future learning.</w:t>
      </w:r>
      <w:r w:rsidR="000622B0">
        <w:rPr>
          <w:sz w:val="28"/>
          <w:szCs w:val="28"/>
        </w:rPr>
        <w:t xml:space="preserve"> If you don’t have solid foundations, the rest of your knowledge will be unstable and not as secure as it could otherwise be.</w:t>
      </w:r>
    </w:p>
    <w:p w14:paraId="07A79646" w14:textId="433CA919" w:rsidR="00781C1A" w:rsidRPr="00781C1A" w:rsidRDefault="00781C1A" w:rsidP="00781C1A">
      <w:pPr>
        <w:rPr>
          <w:sz w:val="28"/>
          <w:szCs w:val="28"/>
        </w:rPr>
      </w:pPr>
    </w:p>
    <w:p w14:paraId="7BDF8AAB" w14:textId="21609A6D" w:rsidR="00781C1A" w:rsidRDefault="00781C1A" w:rsidP="00781C1A">
      <w:pPr>
        <w:rPr>
          <w:sz w:val="28"/>
          <w:szCs w:val="28"/>
        </w:rPr>
      </w:pPr>
      <w:r w:rsidRPr="00781C1A">
        <w:rPr>
          <w:sz w:val="28"/>
          <w:szCs w:val="28"/>
        </w:rPr>
        <w:t xml:space="preserve">The purpose of this workbook is to make sure your foundations are stable so </w:t>
      </w:r>
      <w:r w:rsidR="009B4A31">
        <w:rPr>
          <w:sz w:val="28"/>
          <w:szCs w:val="28"/>
        </w:rPr>
        <w:t xml:space="preserve">that </w:t>
      </w:r>
      <w:r w:rsidRPr="00781C1A">
        <w:rPr>
          <w:sz w:val="28"/>
          <w:szCs w:val="28"/>
        </w:rPr>
        <w:t>you can build the rest of your learning on it</w:t>
      </w:r>
      <w:r w:rsidR="00C853CC">
        <w:rPr>
          <w:sz w:val="28"/>
          <w:szCs w:val="28"/>
        </w:rPr>
        <w:t xml:space="preserve"> and have the strongest </w:t>
      </w:r>
      <w:r w:rsidR="009B4A31">
        <w:rPr>
          <w:sz w:val="28"/>
          <w:szCs w:val="28"/>
        </w:rPr>
        <w:t>bank of knowledge</w:t>
      </w:r>
      <w:r w:rsidR="00C853CC">
        <w:rPr>
          <w:sz w:val="28"/>
          <w:szCs w:val="28"/>
        </w:rPr>
        <w:t xml:space="preserve"> and skills </w:t>
      </w:r>
      <w:r w:rsidR="009B4A31">
        <w:rPr>
          <w:sz w:val="28"/>
          <w:szCs w:val="28"/>
        </w:rPr>
        <w:t xml:space="preserve">as </w:t>
      </w:r>
      <w:r w:rsidR="00C853CC">
        <w:rPr>
          <w:sz w:val="28"/>
          <w:szCs w:val="28"/>
        </w:rPr>
        <w:t>possible.</w:t>
      </w:r>
    </w:p>
    <w:p w14:paraId="7688AD69" w14:textId="77777777" w:rsidR="00781C1A" w:rsidRDefault="00781C1A" w:rsidP="00781C1A">
      <w:pPr>
        <w:rPr>
          <w:sz w:val="28"/>
          <w:szCs w:val="28"/>
        </w:rPr>
      </w:pPr>
    </w:p>
    <w:p w14:paraId="5583122D" w14:textId="0288164C" w:rsidR="00A16A94" w:rsidRDefault="00781C1A" w:rsidP="00781C1A">
      <w:pPr>
        <w:rPr>
          <w:sz w:val="28"/>
          <w:szCs w:val="28"/>
        </w:rPr>
      </w:pPr>
      <w:r w:rsidRPr="00781C1A">
        <w:rPr>
          <w:sz w:val="28"/>
          <w:szCs w:val="28"/>
        </w:rPr>
        <w:t>Creating a stable foundation takes regular practice</w:t>
      </w:r>
      <w:r w:rsidR="009B4A31">
        <w:rPr>
          <w:sz w:val="28"/>
          <w:szCs w:val="28"/>
        </w:rPr>
        <w:t>. W</w:t>
      </w:r>
      <w:r w:rsidR="00C853CC">
        <w:rPr>
          <w:sz w:val="28"/>
          <w:szCs w:val="28"/>
        </w:rPr>
        <w:t>e hope that this booklet will help you on your journey.</w:t>
      </w:r>
    </w:p>
    <w:p w14:paraId="32B87D4C" w14:textId="77777777" w:rsidR="00A16A94" w:rsidRDefault="00A16A94" w:rsidP="00781C1A">
      <w:pPr>
        <w:rPr>
          <w:sz w:val="28"/>
          <w:szCs w:val="28"/>
        </w:rPr>
      </w:pPr>
    </w:p>
    <w:p w14:paraId="1F5E15C0" w14:textId="50DD4216" w:rsidR="00025B10" w:rsidRDefault="00781C1A" w:rsidP="00781C1A">
      <w:pPr>
        <w:rPr>
          <w:sz w:val="28"/>
          <w:szCs w:val="28"/>
        </w:rPr>
      </w:pPr>
      <w:r w:rsidRPr="00781C1A">
        <w:rPr>
          <w:sz w:val="28"/>
          <w:szCs w:val="28"/>
        </w:rPr>
        <w:t xml:space="preserve">So, let’s </w:t>
      </w:r>
      <w:r w:rsidR="009B4A31">
        <w:rPr>
          <w:sz w:val="28"/>
          <w:szCs w:val="28"/>
        </w:rPr>
        <w:t>practise</w:t>
      </w:r>
      <w:r w:rsidRPr="00781C1A">
        <w:rPr>
          <w:sz w:val="28"/>
          <w:szCs w:val="28"/>
        </w:rPr>
        <w:t>!</w:t>
      </w:r>
    </w:p>
    <w:p w14:paraId="08D9A72C" w14:textId="77777777" w:rsidR="009B4A31" w:rsidRDefault="009B4A31" w:rsidP="00781C1A">
      <w:pPr>
        <w:rPr>
          <w:sz w:val="28"/>
          <w:szCs w:val="28"/>
        </w:rPr>
      </w:pPr>
    </w:p>
    <w:p w14:paraId="459501BA" w14:textId="5EB63CBC" w:rsidR="0025020B" w:rsidRDefault="00A16A94" w:rsidP="00A16A94">
      <w:pPr>
        <w:jc w:val="center"/>
      </w:pPr>
      <w:r>
        <w:rPr>
          <w:noProof/>
          <w:lang w:val="en-US"/>
        </w:rPr>
        <w:drawing>
          <wp:inline distT="0" distB="0" distL="0" distR="0" wp14:anchorId="1044E073" wp14:editId="7AA9ADCA">
            <wp:extent cx="4513006" cy="314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5816_BASICS final.jpg"/>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24072" cy="3149110"/>
                    </a:xfrm>
                    <a:prstGeom prst="rect">
                      <a:avLst/>
                    </a:prstGeom>
                  </pic:spPr>
                </pic:pic>
              </a:graphicData>
            </a:graphic>
          </wp:inline>
        </w:drawing>
      </w:r>
      <w:r w:rsidR="0025020B">
        <w:br w:type="page"/>
      </w:r>
    </w:p>
    <w:p w14:paraId="7802A531" w14:textId="6BF4B3D0" w:rsidR="002C7537" w:rsidRDefault="002C7537" w:rsidP="0025020B">
      <w:pPr>
        <w:jc w:val="center"/>
      </w:pPr>
    </w:p>
    <w:p w14:paraId="3C12A364" w14:textId="77777777" w:rsidR="002C7537" w:rsidRDefault="002C7537" w:rsidP="0025020B">
      <w:pPr>
        <w:jc w:val="center"/>
      </w:pPr>
    </w:p>
    <w:p w14:paraId="5ECEAFD0" w14:textId="3A3B9FE5" w:rsidR="00C04C13" w:rsidRDefault="00C04C13" w:rsidP="00240B7B"/>
    <w:p w14:paraId="7F070B5B" w14:textId="5DC60480" w:rsidR="00C10F79" w:rsidRPr="00226C8C" w:rsidRDefault="00F32B15" w:rsidP="00C10F79">
      <w:pPr>
        <w:rPr>
          <w:b/>
          <w:bCs/>
          <w:sz w:val="28"/>
          <w:szCs w:val="28"/>
        </w:rPr>
      </w:pPr>
      <w:r>
        <w:rPr>
          <w:b/>
          <w:bCs/>
          <w:sz w:val="28"/>
          <w:szCs w:val="28"/>
        </w:rPr>
        <w:t>How to use this booklet</w:t>
      </w:r>
    </w:p>
    <w:p w14:paraId="4C4BA5B5" w14:textId="77777777" w:rsidR="00C10F79" w:rsidRPr="00226C8C" w:rsidRDefault="00C10F79" w:rsidP="00C10F79">
      <w:pPr>
        <w:pStyle w:val="ListParagraph"/>
        <w:numPr>
          <w:ilvl w:val="0"/>
          <w:numId w:val="4"/>
        </w:numPr>
        <w:rPr>
          <w:sz w:val="28"/>
          <w:szCs w:val="28"/>
        </w:rPr>
      </w:pPr>
      <w:r w:rsidRPr="00226C8C">
        <w:rPr>
          <w:sz w:val="28"/>
          <w:szCs w:val="28"/>
        </w:rPr>
        <w:t xml:space="preserve">Read the </w:t>
      </w:r>
      <w:r>
        <w:rPr>
          <w:sz w:val="28"/>
          <w:szCs w:val="28"/>
        </w:rPr>
        <w:t>‘recapping the foundations’</w:t>
      </w:r>
      <w:r w:rsidRPr="00226C8C">
        <w:rPr>
          <w:sz w:val="28"/>
          <w:szCs w:val="28"/>
        </w:rPr>
        <w:t xml:space="preserve"> section of the booklet (see below). You can refer to this when you answer the questions.</w:t>
      </w:r>
    </w:p>
    <w:p w14:paraId="0D20F024" w14:textId="075C449F" w:rsidR="00C10F79" w:rsidRPr="00226C8C" w:rsidRDefault="00C10F79" w:rsidP="00C10F79">
      <w:pPr>
        <w:pStyle w:val="ListParagraph"/>
        <w:numPr>
          <w:ilvl w:val="0"/>
          <w:numId w:val="4"/>
        </w:numPr>
        <w:rPr>
          <w:sz w:val="28"/>
          <w:szCs w:val="28"/>
        </w:rPr>
      </w:pPr>
      <w:r w:rsidRPr="00226C8C">
        <w:rPr>
          <w:sz w:val="28"/>
          <w:szCs w:val="28"/>
        </w:rPr>
        <w:t xml:space="preserve">Answer the questions in the brick walls on pages </w:t>
      </w:r>
      <w:r>
        <w:rPr>
          <w:sz w:val="28"/>
          <w:szCs w:val="28"/>
        </w:rPr>
        <w:t>5</w:t>
      </w:r>
      <w:r w:rsidRPr="00226C8C">
        <w:rPr>
          <w:sz w:val="28"/>
          <w:szCs w:val="28"/>
        </w:rPr>
        <w:t xml:space="preserve"> and </w:t>
      </w:r>
      <w:r>
        <w:rPr>
          <w:sz w:val="28"/>
          <w:szCs w:val="28"/>
        </w:rPr>
        <w:t>6</w:t>
      </w:r>
      <w:r w:rsidR="00F32B15">
        <w:rPr>
          <w:sz w:val="28"/>
          <w:szCs w:val="28"/>
        </w:rPr>
        <w:t xml:space="preserve"> - </w:t>
      </w:r>
      <w:r w:rsidRPr="00226C8C">
        <w:rPr>
          <w:sz w:val="28"/>
          <w:szCs w:val="28"/>
        </w:rPr>
        <w:t>start at the bottom of each wall.</w:t>
      </w:r>
    </w:p>
    <w:p w14:paraId="43A95152" w14:textId="79C142E0" w:rsidR="00C10F79" w:rsidRPr="00226C8C" w:rsidRDefault="00C10F79" w:rsidP="00C10F79">
      <w:pPr>
        <w:pStyle w:val="ListParagraph"/>
        <w:numPr>
          <w:ilvl w:val="0"/>
          <w:numId w:val="4"/>
        </w:numPr>
        <w:rPr>
          <w:sz w:val="28"/>
          <w:szCs w:val="28"/>
        </w:rPr>
      </w:pPr>
      <w:r w:rsidRPr="00226C8C">
        <w:rPr>
          <w:sz w:val="28"/>
          <w:szCs w:val="28"/>
        </w:rPr>
        <w:t>When you have answered the question in a brick</w:t>
      </w:r>
      <w:r>
        <w:rPr>
          <w:sz w:val="28"/>
          <w:szCs w:val="28"/>
        </w:rPr>
        <w:t>,</w:t>
      </w:r>
      <w:r w:rsidRPr="00226C8C">
        <w:rPr>
          <w:sz w:val="28"/>
          <w:szCs w:val="28"/>
        </w:rPr>
        <w:t xml:space="preserve"> </w:t>
      </w:r>
      <w:r>
        <w:rPr>
          <w:sz w:val="28"/>
          <w:szCs w:val="28"/>
        </w:rPr>
        <w:t xml:space="preserve">colour </w:t>
      </w:r>
      <w:r w:rsidR="00F32B15">
        <w:rPr>
          <w:sz w:val="28"/>
          <w:szCs w:val="28"/>
        </w:rPr>
        <w:t xml:space="preserve">it </w:t>
      </w:r>
      <w:r>
        <w:rPr>
          <w:sz w:val="28"/>
          <w:szCs w:val="28"/>
        </w:rPr>
        <w:t>in red, amber or green depending how confident you feel.</w:t>
      </w:r>
    </w:p>
    <w:p w14:paraId="0329D3BC" w14:textId="77777777" w:rsidR="00C10F79" w:rsidRDefault="00C10F79" w:rsidP="005672A6">
      <w:pPr>
        <w:rPr>
          <w:b/>
          <w:bCs/>
          <w:sz w:val="28"/>
          <w:szCs w:val="28"/>
          <w:u w:val="single"/>
        </w:rPr>
      </w:pPr>
    </w:p>
    <w:p w14:paraId="4B349C4E" w14:textId="77777777" w:rsidR="00E7152B" w:rsidRPr="00793ED2" w:rsidRDefault="00E7152B" w:rsidP="00E7152B">
      <w:pPr>
        <w:rPr>
          <w:b/>
          <w:bCs/>
          <w:sz w:val="28"/>
          <w:szCs w:val="28"/>
        </w:rPr>
      </w:pPr>
      <w:r w:rsidRPr="00793ED2">
        <w:rPr>
          <w:b/>
          <w:bCs/>
          <w:sz w:val="28"/>
          <w:szCs w:val="28"/>
        </w:rPr>
        <w:t>Recapping the foundations</w:t>
      </w:r>
    </w:p>
    <w:p w14:paraId="4EA374F8" w14:textId="77777777" w:rsidR="00E7152B" w:rsidRDefault="00E7152B" w:rsidP="005672A6">
      <w:pPr>
        <w:rPr>
          <w:b/>
          <w:bCs/>
          <w:sz w:val="28"/>
          <w:szCs w:val="28"/>
        </w:rPr>
      </w:pPr>
    </w:p>
    <w:p w14:paraId="576A9D05" w14:textId="1B134DFC" w:rsidR="005672A6" w:rsidRPr="00C10F79" w:rsidRDefault="005672A6" w:rsidP="005672A6">
      <w:pPr>
        <w:rPr>
          <w:b/>
          <w:bCs/>
          <w:sz w:val="28"/>
          <w:szCs w:val="28"/>
        </w:rPr>
      </w:pPr>
      <w:r w:rsidRPr="00C10F79">
        <w:rPr>
          <w:b/>
          <w:bCs/>
          <w:sz w:val="28"/>
          <w:szCs w:val="28"/>
        </w:rPr>
        <w:t>Maths in physics</w:t>
      </w:r>
    </w:p>
    <w:p w14:paraId="6E2EA6ED" w14:textId="77777777" w:rsidR="005672A6" w:rsidRPr="008376DA" w:rsidRDefault="005672A6" w:rsidP="005672A6">
      <w:pPr>
        <w:rPr>
          <w:rFonts w:cstheme="minorHAnsi"/>
          <w:b/>
          <w:bCs/>
        </w:rPr>
      </w:pPr>
      <w:r w:rsidRPr="008376DA">
        <w:rPr>
          <w:rFonts w:cstheme="minorHAnsi"/>
          <w:b/>
          <w:bCs/>
        </w:rPr>
        <w:t>Standard form</w:t>
      </w:r>
    </w:p>
    <w:p w14:paraId="0EC6CACF" w14:textId="5955C4BD" w:rsidR="005672A6" w:rsidRPr="008376DA" w:rsidRDefault="005672A6" w:rsidP="005672A6">
      <w:pPr>
        <w:rPr>
          <w:rFonts w:cstheme="minorHAnsi"/>
        </w:rPr>
      </w:pPr>
      <w:r w:rsidRPr="008376DA">
        <w:rPr>
          <w:rFonts w:cstheme="minorHAnsi"/>
        </w:rPr>
        <w:t>Standard form numbers are often used for very large measurements (for example</w:t>
      </w:r>
      <w:r w:rsidR="00F32B15">
        <w:rPr>
          <w:rFonts w:cstheme="minorHAnsi"/>
        </w:rPr>
        <w:t>,</w:t>
      </w:r>
      <w:r w:rsidRPr="008376DA">
        <w:rPr>
          <w:rFonts w:cstheme="minorHAnsi"/>
        </w:rPr>
        <w:t xml:space="preserve"> distances in astronomy) or very small ones (for example</w:t>
      </w:r>
      <w:r w:rsidR="00F32B15">
        <w:rPr>
          <w:rFonts w:cstheme="minorHAnsi"/>
        </w:rPr>
        <w:t>,</w:t>
      </w:r>
      <w:r w:rsidRPr="008376DA">
        <w:rPr>
          <w:rFonts w:cstheme="minorHAnsi"/>
        </w:rPr>
        <w:t xml:space="preserve"> the mass of a grain of sa</w:t>
      </w:r>
      <w:r w:rsidR="00F32B15">
        <w:rPr>
          <w:rFonts w:cstheme="minorHAnsi"/>
        </w:rPr>
        <w:t xml:space="preserve">nd). </w:t>
      </w:r>
      <w:r w:rsidRPr="008376DA">
        <w:rPr>
          <w:rFonts w:cstheme="minorHAnsi"/>
        </w:rPr>
        <w:t>Multiplying a number by a power of 10 changes the plac</w:t>
      </w:r>
      <w:r w:rsidR="00F32B15">
        <w:rPr>
          <w:rFonts w:cstheme="minorHAnsi"/>
        </w:rPr>
        <w:t xml:space="preserve">e value of each of its digits. </w:t>
      </w:r>
      <w:r w:rsidRPr="008376DA">
        <w:rPr>
          <w:rFonts w:cstheme="minorHAnsi"/>
        </w:rPr>
        <w:t>It can make the number bigger or smaller.</w:t>
      </w:r>
    </w:p>
    <w:p w14:paraId="7B5F32A6" w14:textId="77777777" w:rsidR="005672A6" w:rsidRPr="008376DA" w:rsidRDefault="005672A6" w:rsidP="005672A6">
      <w:pPr>
        <w:rPr>
          <w:rFonts w:cstheme="minorHAnsi"/>
        </w:rPr>
      </w:pPr>
      <w:r w:rsidRPr="008376DA">
        <w:rPr>
          <w:rFonts w:cstheme="minorHAnsi"/>
          <w:noProof/>
          <w:lang w:val="en-US"/>
        </w:rPr>
        <mc:AlternateContent>
          <mc:Choice Requires="wps">
            <w:drawing>
              <wp:anchor distT="0" distB="0" distL="114300" distR="114300" simplePos="0" relativeHeight="251668480" behindDoc="1" locked="0" layoutInCell="1" allowOverlap="1" wp14:anchorId="45926726" wp14:editId="1C8BFF43">
                <wp:simplePos x="0" y="0"/>
                <wp:positionH relativeFrom="margin">
                  <wp:posOffset>-47625</wp:posOffset>
                </wp:positionH>
                <wp:positionV relativeFrom="paragraph">
                  <wp:posOffset>113665</wp:posOffset>
                </wp:positionV>
                <wp:extent cx="6264000" cy="733425"/>
                <wp:effectExtent l="0" t="0" r="22860" b="28575"/>
                <wp:wrapNone/>
                <wp:docPr id="8" name="Rectangle 8"/>
                <wp:cNvGraphicFramePr/>
                <a:graphic xmlns:a="http://schemas.openxmlformats.org/drawingml/2006/main">
                  <a:graphicData uri="http://schemas.microsoft.com/office/word/2010/wordprocessingShape">
                    <wps:wsp>
                      <wps:cNvSpPr/>
                      <wps:spPr>
                        <a:xfrm>
                          <a:off x="0" y="0"/>
                          <a:ext cx="6264000" cy="733425"/>
                        </a:xfrm>
                        <a:prstGeom prst="rect">
                          <a:avLst/>
                        </a:prstGeom>
                        <a:solidFill>
                          <a:srgbClr val="ED7D31">
                            <a:lumMod val="20000"/>
                            <a:lumOff val="80000"/>
                          </a:srgbClr>
                        </a:solidFill>
                        <a:ln w="12700" cap="flat" cmpd="sng" algn="ctr">
                          <a:solidFill>
                            <a:srgbClr val="ED7D31">
                              <a:lumMod val="50000"/>
                            </a:srgbClr>
                          </a:solidFill>
                          <a:prstDash val="solid"/>
                          <a:miter lim="800000"/>
                        </a:ln>
                        <a:effectLst/>
                      </wps:spPr>
                      <wps:txbx>
                        <w:txbxContent>
                          <w:p w14:paraId="0B75F3AB" w14:textId="77777777" w:rsidR="00E34417" w:rsidRPr="008F0F57" w:rsidRDefault="00E34417" w:rsidP="005672A6">
                            <w:pPr>
                              <w:jc w:val="center"/>
                              <w:rPr>
                                <w:rFonts w:cstheme="minorHAnsi"/>
                                <w:b/>
                                <w:color w:val="000000" w:themeColor="text1"/>
                              </w:rPr>
                            </w:pPr>
                            <w:r w:rsidRPr="008F0F57">
                              <w:rPr>
                                <w:rFonts w:cstheme="minorHAnsi"/>
                                <w:b/>
                                <w:color w:val="000000" w:themeColor="text1"/>
                              </w:rPr>
                              <w:t>A number in standard form looks like this:</w:t>
                            </w:r>
                          </w:p>
                          <w:p w14:paraId="47119B45" w14:textId="045734C5" w:rsidR="00E34417" w:rsidRPr="008F0F57" w:rsidRDefault="00E34417" w:rsidP="005672A6">
                            <w:pPr>
                              <w:jc w:val="center"/>
                              <w:rPr>
                                <w:rFonts w:cstheme="minorHAnsi"/>
                                <w:b/>
                                <w:color w:val="000000" w:themeColor="text1"/>
                              </w:rPr>
                            </w:pPr>
                            <m:oMathPara>
                              <m:oMath>
                                <m:r>
                                  <m:rPr>
                                    <m:sty m:val="bi"/>
                                  </m:rPr>
                                  <w:rPr>
                                    <w:rFonts w:ascii="Cambria Math" w:hAnsi="Cambria Math" w:cstheme="minorHAnsi"/>
                                    <w:color w:val="000000" w:themeColor="text1"/>
                                  </w:rPr>
                                  <m:t>a×</m:t>
                                </m:r>
                                <m:sSup>
                                  <m:sSupPr>
                                    <m:ctrlPr>
                                      <w:rPr>
                                        <w:rFonts w:ascii="Cambria Math" w:hAnsi="Cambria Math" w:cstheme="minorHAnsi"/>
                                        <w:b/>
                                        <w:i/>
                                        <w:color w:val="000000" w:themeColor="text1"/>
                                      </w:rPr>
                                    </m:ctrlPr>
                                  </m:sSupPr>
                                  <m:e>
                                    <m:r>
                                      <m:rPr>
                                        <m:sty m:val="bi"/>
                                      </m:rPr>
                                      <w:rPr>
                                        <w:rFonts w:ascii="Cambria Math" w:hAnsi="Cambria Math" w:cstheme="minorHAnsi"/>
                                        <w:color w:val="000000" w:themeColor="text1"/>
                                      </w:rPr>
                                      <m:t>10</m:t>
                                    </m:r>
                                  </m:e>
                                  <m:sup>
                                    <m:r>
                                      <m:rPr>
                                        <m:sty m:val="bi"/>
                                      </m:rPr>
                                      <w:rPr>
                                        <w:rFonts w:ascii="Cambria Math" w:hAnsi="Cambria Math" w:cstheme="minorHAnsi"/>
                                        <w:color w:val="000000" w:themeColor="text1"/>
                                      </w:rPr>
                                      <m:t>n</m:t>
                                    </m:r>
                                  </m:sup>
                                </m:sSup>
                              </m:oMath>
                            </m:oMathPara>
                          </w:p>
                          <w:p w14:paraId="097E9018" w14:textId="4C80203B" w:rsidR="00E34417" w:rsidRPr="008F0F57" w:rsidRDefault="00E34417" w:rsidP="005672A6">
                            <w:pPr>
                              <w:jc w:val="center"/>
                              <w:rPr>
                                <w:rFonts w:cstheme="minorHAnsi"/>
                                <w:b/>
                                <w:color w:val="000000" w:themeColor="text1"/>
                              </w:rPr>
                            </w:pPr>
                            <w:r w:rsidRPr="008F0F57">
                              <w:rPr>
                                <w:rFonts w:cstheme="minorHAnsi"/>
                                <w:b/>
                                <w:color w:val="000000" w:themeColor="text1"/>
                              </w:rPr>
                              <w:t xml:space="preserve">where  </w:t>
                            </w:r>
                            <m:oMath>
                              <m:r>
                                <m:rPr>
                                  <m:sty m:val="bi"/>
                                </m:rPr>
                                <w:rPr>
                                  <w:rFonts w:ascii="Cambria Math" w:hAnsi="Cambria Math" w:cstheme="minorHAnsi"/>
                                  <w:color w:val="000000" w:themeColor="text1"/>
                                </w:rPr>
                                <m:t>1≤a&lt;10</m:t>
                              </m:r>
                            </m:oMath>
                            <w:r w:rsidRPr="008F0F57">
                              <w:rPr>
                                <w:rFonts w:eastAsiaTheme="minorEastAsia" w:cstheme="minorHAnsi"/>
                                <w:b/>
                                <w:color w:val="000000" w:themeColor="text1"/>
                              </w:rPr>
                              <w:t xml:space="preserve">  and  </w:t>
                            </w:r>
                            <w:r w:rsidRPr="008F0F57">
                              <w:rPr>
                                <w:rFonts w:eastAsiaTheme="minorEastAsia" w:cstheme="minorHAnsi"/>
                                <w:b/>
                                <w:i/>
                                <w:color w:val="000000" w:themeColor="text1"/>
                              </w:rPr>
                              <w:t>n</w:t>
                            </w:r>
                            <w:r w:rsidRPr="008F0F57">
                              <w:rPr>
                                <w:rFonts w:eastAsiaTheme="minorEastAsia" w:cstheme="minorHAnsi"/>
                                <w:b/>
                                <w:color w:val="000000" w:themeColor="text1"/>
                              </w:rPr>
                              <w:t xml:space="preserve"> is an integer (a “whole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26726" id="Rectangle 8" o:spid="_x0000_s1027" style="position:absolute;margin-left:-3.75pt;margin-top:8.95pt;width:493.25pt;height:57.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" fillcolor="#fbe5d6" strokecolor="#843c0c" strokeweight="1pt">
                <v:textbox>
                  <w:txbxContent>
                    <w:p w14:paraId="0B75F3AB" w14:textId="77777777" w:rsidR="00E34417" w:rsidRPr="008F0F57" w:rsidRDefault="00E34417" w:rsidP="005672A6">
                      <w:pPr>
                        <w:jc w:val="center"/>
                        <w:rPr>
                          <w:rFonts w:cstheme="minorHAnsi"/>
                          <w:b/>
                          <w:color w:val="000000" w:themeColor="text1"/>
                        </w:rPr>
                      </w:pPr>
                      <w:r w:rsidRPr="008F0F57">
                        <w:rPr>
                          <w:rFonts w:cstheme="minorHAnsi"/>
                          <w:b/>
                          <w:color w:val="000000" w:themeColor="text1"/>
                        </w:rPr>
                        <w:t>A number in standard form looks like this:</w:t>
                      </w:r>
                    </w:p>
                    <w:p w14:paraId="47119B45" w14:textId="045734C5" w:rsidR="00E34417" w:rsidRPr="008F0F57" w:rsidRDefault="00E34417" w:rsidP="005672A6">
                      <w:pPr>
                        <w:jc w:val="center"/>
                        <w:rPr>
                          <w:rFonts w:cstheme="minorHAnsi"/>
                          <w:b/>
                          <w:color w:val="000000" w:themeColor="text1"/>
                        </w:rPr>
                      </w:pPr>
                      <m:oMathPara>
                        <m:oMath>
                          <m:r>
                            <m:rPr>
                              <m:sty m:val="bi"/>
                            </m:rPr>
                            <w:rPr>
                              <w:rFonts w:ascii="Cambria Math" w:hAnsi="Cambria Math" w:cstheme="minorHAnsi"/>
                              <w:color w:val="000000" w:themeColor="text1"/>
                            </w:rPr>
                            <m:t>a×</m:t>
                          </m:r>
                          <m:sSup>
                            <m:sSupPr>
                              <m:ctrlPr>
                                <w:rPr>
                                  <w:rFonts w:ascii="Cambria Math" w:hAnsi="Cambria Math" w:cstheme="minorHAnsi"/>
                                  <w:b/>
                                  <w:i/>
                                  <w:color w:val="000000" w:themeColor="text1"/>
                                </w:rPr>
                              </m:ctrlPr>
                            </m:sSupPr>
                            <m:e>
                              <m:r>
                                <m:rPr>
                                  <m:sty m:val="bi"/>
                                </m:rPr>
                                <w:rPr>
                                  <w:rFonts w:ascii="Cambria Math" w:hAnsi="Cambria Math" w:cstheme="minorHAnsi"/>
                                  <w:color w:val="000000" w:themeColor="text1"/>
                                </w:rPr>
                                <m:t>10</m:t>
                              </m:r>
                            </m:e>
                            <m:sup>
                              <m:r>
                                <m:rPr>
                                  <m:sty m:val="bi"/>
                                </m:rPr>
                                <w:rPr>
                                  <w:rFonts w:ascii="Cambria Math" w:hAnsi="Cambria Math" w:cstheme="minorHAnsi"/>
                                  <w:color w:val="000000" w:themeColor="text1"/>
                                </w:rPr>
                                <m:t>n</m:t>
                              </m:r>
                            </m:sup>
                          </m:sSup>
                        </m:oMath>
                      </m:oMathPara>
                    </w:p>
                    <w:p w14:paraId="097E9018" w14:textId="4C80203B" w:rsidR="00E34417" w:rsidRPr="008F0F57" w:rsidRDefault="00E34417" w:rsidP="005672A6">
                      <w:pPr>
                        <w:jc w:val="center"/>
                        <w:rPr>
                          <w:rFonts w:cstheme="minorHAnsi"/>
                          <w:b/>
                          <w:color w:val="000000" w:themeColor="text1"/>
                        </w:rPr>
                      </w:pPr>
                      <w:r w:rsidRPr="008F0F57">
                        <w:rPr>
                          <w:rFonts w:cstheme="minorHAnsi"/>
                          <w:b/>
                          <w:color w:val="000000" w:themeColor="text1"/>
                        </w:rPr>
                        <w:t xml:space="preserve">where  </w:t>
                      </w:r>
                      <m:oMath>
                        <m:r>
                          <m:rPr>
                            <m:sty m:val="bi"/>
                          </m:rPr>
                          <w:rPr>
                            <w:rFonts w:ascii="Cambria Math" w:hAnsi="Cambria Math" w:cstheme="minorHAnsi"/>
                            <w:color w:val="000000" w:themeColor="text1"/>
                          </w:rPr>
                          <m:t>1≤a&lt;10</m:t>
                        </m:r>
                      </m:oMath>
                      <w:r w:rsidRPr="008F0F57">
                        <w:rPr>
                          <w:rFonts w:eastAsiaTheme="minorEastAsia" w:cstheme="minorHAnsi"/>
                          <w:b/>
                          <w:color w:val="000000" w:themeColor="text1"/>
                        </w:rPr>
                        <w:t xml:space="preserve">  and  </w:t>
                      </w:r>
                      <w:r w:rsidRPr="008F0F57">
                        <w:rPr>
                          <w:rFonts w:eastAsiaTheme="minorEastAsia" w:cstheme="minorHAnsi"/>
                          <w:b/>
                          <w:i/>
                          <w:color w:val="000000" w:themeColor="text1"/>
                        </w:rPr>
                        <w:t>n</w:t>
                      </w:r>
                      <w:r w:rsidRPr="008F0F57">
                        <w:rPr>
                          <w:rFonts w:eastAsiaTheme="minorEastAsia" w:cstheme="minorHAnsi"/>
                          <w:b/>
                          <w:color w:val="000000" w:themeColor="text1"/>
                        </w:rPr>
                        <w:t xml:space="preserve"> is an integer (a “whole number”).</w:t>
                      </w:r>
                    </w:p>
                  </w:txbxContent>
                </v:textbox>
                <w10:wrap anchorx="margin"/>
              </v:rect>
            </w:pict>
          </mc:Fallback>
        </mc:AlternateContent>
      </w:r>
    </w:p>
    <w:p w14:paraId="0E270723" w14:textId="77777777" w:rsidR="005672A6" w:rsidRPr="008376DA" w:rsidRDefault="005672A6" w:rsidP="005672A6">
      <w:pPr>
        <w:rPr>
          <w:rFonts w:cstheme="minorHAnsi"/>
        </w:rPr>
      </w:pPr>
    </w:p>
    <w:p w14:paraId="0A4994DF" w14:textId="77777777" w:rsidR="005672A6" w:rsidRPr="008376DA" w:rsidRDefault="005672A6" w:rsidP="005672A6">
      <w:pPr>
        <w:rPr>
          <w:rFonts w:cstheme="minorHAnsi"/>
        </w:rPr>
      </w:pPr>
    </w:p>
    <w:p w14:paraId="43E0E99B" w14:textId="77777777" w:rsidR="005672A6" w:rsidRPr="008376DA" w:rsidRDefault="005672A6" w:rsidP="005672A6">
      <w:pPr>
        <w:rPr>
          <w:rFonts w:cstheme="minorHAnsi"/>
        </w:rPr>
      </w:pPr>
    </w:p>
    <w:p w14:paraId="266EBACC" w14:textId="77777777" w:rsidR="005672A6" w:rsidRPr="008376DA" w:rsidRDefault="005672A6" w:rsidP="005672A6">
      <w:pPr>
        <w:rPr>
          <w:rFonts w:cstheme="minorHAnsi"/>
        </w:rPr>
      </w:pPr>
    </w:p>
    <w:p w14:paraId="0100F5A3" w14:textId="0EB239EC" w:rsidR="005672A6" w:rsidRPr="00974F9B" w:rsidRDefault="005672A6" w:rsidP="005672A6">
      <w:pPr>
        <w:rPr>
          <w:rFonts w:cstheme="minorHAnsi"/>
        </w:rPr>
      </w:pPr>
      <w:r w:rsidRPr="00974F9B">
        <w:rPr>
          <w:rFonts w:cstheme="minorHAnsi"/>
        </w:rPr>
        <w:t>The decimal point appears to move by the same number of places as the index on the power of 10 (in fact</w:t>
      </w:r>
      <w:r w:rsidR="00F32B15" w:rsidRPr="00974F9B">
        <w:rPr>
          <w:rFonts w:cstheme="minorHAnsi"/>
        </w:rPr>
        <w:t>,</w:t>
      </w:r>
      <w:r w:rsidRPr="00974F9B">
        <w:rPr>
          <w:rFonts w:cstheme="minorHAnsi"/>
        </w:rPr>
        <w:t xml:space="preserve"> the digits move and</w:t>
      </w:r>
      <w:r w:rsidR="00F32B15" w:rsidRPr="00974F9B">
        <w:rPr>
          <w:rFonts w:cstheme="minorHAnsi"/>
        </w:rPr>
        <w:t xml:space="preserve"> the decimal point stays put). </w:t>
      </w:r>
      <w:r w:rsidRPr="00974F9B">
        <w:rPr>
          <w:rFonts w:cstheme="minorHAnsi"/>
        </w:rPr>
        <w:t>If a number is very small (less than 1,</w:t>
      </w:r>
      <w:r w:rsidR="00F32B15" w:rsidRPr="00974F9B">
        <w:rPr>
          <w:rFonts w:cstheme="minorHAnsi"/>
        </w:rPr>
        <w:t xml:space="preserve"> i.e. starting with </w:t>
      </w:r>
      <w:r w:rsidRPr="00974F9B">
        <w:rPr>
          <w:rFonts w:cstheme="minorHAnsi"/>
        </w:rPr>
        <w:t>0. …) the</w:t>
      </w:r>
      <w:r w:rsidR="00F32B15" w:rsidRPr="00974F9B">
        <w:rPr>
          <w:rFonts w:cstheme="minorHAnsi"/>
        </w:rPr>
        <w:t>n the</w:t>
      </w:r>
      <w:r w:rsidRPr="00974F9B">
        <w:rPr>
          <w:rFonts w:cstheme="minorHAnsi"/>
        </w:rPr>
        <w:t xml:space="preserve"> index will be a </w:t>
      </w:r>
      <w:r w:rsidRPr="00974F9B">
        <w:rPr>
          <w:rFonts w:cstheme="minorHAnsi"/>
          <w:b/>
        </w:rPr>
        <w:t>negative</w:t>
      </w:r>
      <w:r w:rsidRPr="00974F9B">
        <w:rPr>
          <w:rFonts w:cstheme="minorHAnsi"/>
        </w:rPr>
        <w:t xml:space="preserve"> number.</w:t>
      </w:r>
    </w:p>
    <w:p w14:paraId="1CDC134F" w14:textId="77777777" w:rsidR="005672A6" w:rsidRPr="008376DA" w:rsidRDefault="005672A6" w:rsidP="005672A6">
      <w:pPr>
        <w:rPr>
          <w:rFonts w:cstheme="minorHAnsi"/>
          <w:color w:val="C45911" w:themeColor="accent2" w:themeShade="BF"/>
        </w:rPr>
      </w:pPr>
    </w:p>
    <w:p w14:paraId="41DD6DCE" w14:textId="77777777" w:rsidR="005672A6" w:rsidRPr="00D56EFA" w:rsidRDefault="005672A6" w:rsidP="005672A6">
      <w:pPr>
        <w:ind w:left="567" w:hanging="567"/>
        <w:rPr>
          <w:rFonts w:cstheme="minorHAnsi"/>
          <w:b/>
          <w:bCs/>
          <w:color w:val="000000" w:themeColor="text1"/>
        </w:rPr>
      </w:pPr>
      <w:r w:rsidRPr="00D56EFA">
        <w:rPr>
          <w:rFonts w:cstheme="minorHAnsi"/>
          <w:b/>
          <w:bCs/>
          <w:color w:val="000000" w:themeColor="text1"/>
        </w:rPr>
        <w:t>Significant figures</w:t>
      </w:r>
    </w:p>
    <w:p w14:paraId="66CA4E57" w14:textId="4233691A" w:rsidR="005672A6" w:rsidRPr="00D56EFA" w:rsidRDefault="005672A6" w:rsidP="005672A6">
      <w:pPr>
        <w:rPr>
          <w:rFonts w:cstheme="minorHAnsi"/>
        </w:rPr>
      </w:pPr>
      <w:r w:rsidRPr="00D56EFA">
        <w:rPr>
          <w:rFonts w:cstheme="minorHAnsi"/>
        </w:rPr>
        <w:t>Rounding numbers is intended to</w:t>
      </w:r>
      <w:r w:rsidR="00F32B15">
        <w:rPr>
          <w:rFonts w:cstheme="minorHAnsi"/>
        </w:rPr>
        <w:t xml:space="preserve"> make them easier to work with.</w:t>
      </w:r>
      <w:r w:rsidRPr="00D56EFA">
        <w:rPr>
          <w:rFonts w:cstheme="minorHAnsi"/>
        </w:rPr>
        <w:t xml:space="preserve"> It is </w:t>
      </w:r>
      <w:r w:rsidR="00F32B15">
        <w:rPr>
          <w:rFonts w:cstheme="minorHAnsi"/>
        </w:rPr>
        <w:t xml:space="preserve">not about changing their size. </w:t>
      </w:r>
      <w:r w:rsidRPr="00D56EFA">
        <w:rPr>
          <w:rFonts w:cstheme="minorHAnsi"/>
        </w:rPr>
        <w:t xml:space="preserve">If a number is rounded off, it will still be about the same size as it was before.  Decimal places can be useful, but </w:t>
      </w:r>
      <w:r w:rsidRPr="00D56EFA">
        <w:rPr>
          <w:rFonts w:cstheme="minorHAnsi"/>
          <w:b/>
          <w:color w:val="833C0B" w:themeColor="accent2" w:themeShade="80"/>
        </w:rPr>
        <w:t>significant figures</w:t>
      </w:r>
      <w:r w:rsidRPr="00D56EFA">
        <w:rPr>
          <w:rFonts w:cstheme="minorHAnsi"/>
        </w:rPr>
        <w:t xml:space="preserve"> are generally the best way to round off a number in a scientific context.</w:t>
      </w:r>
      <w:r>
        <w:rPr>
          <w:rFonts w:cstheme="minorHAnsi"/>
        </w:rPr>
        <w:t xml:space="preserve"> </w:t>
      </w:r>
      <w:r w:rsidRPr="00D56EFA">
        <w:rPr>
          <w:rFonts w:cstheme="minorHAnsi"/>
        </w:rPr>
        <w:t>Remember, as with decimal places, to use the ‘</w:t>
      </w:r>
      <w:r w:rsidRPr="00D56EFA">
        <w:rPr>
          <w:rFonts w:cstheme="minorHAnsi"/>
          <w:b/>
          <w:color w:val="833C0B" w:themeColor="accent2" w:themeShade="80"/>
        </w:rPr>
        <w:t>deciding digit</w:t>
      </w:r>
      <w:r w:rsidRPr="00D56EFA">
        <w:rPr>
          <w:rFonts w:cstheme="minorHAnsi"/>
        </w:rPr>
        <w:t>’ to decide whether to round the numb</w:t>
      </w:r>
      <w:r w:rsidR="00F32B15">
        <w:rPr>
          <w:rFonts w:cstheme="minorHAnsi"/>
        </w:rPr>
        <w:t>er down (if the ‘deciding digit’</w:t>
      </w:r>
      <w:r w:rsidRPr="00D56EFA">
        <w:rPr>
          <w:rFonts w:cstheme="minorHAnsi"/>
        </w:rPr>
        <w:t xml:space="preserve"> is 4 or lower) or </w:t>
      </w:r>
      <w:r w:rsidR="00F32B15">
        <w:rPr>
          <w:rFonts w:cstheme="minorHAnsi"/>
        </w:rPr>
        <w:t xml:space="preserve">to round </w:t>
      </w:r>
      <w:r w:rsidRPr="00D56EFA">
        <w:rPr>
          <w:rFonts w:cstheme="minorHAnsi"/>
        </w:rPr>
        <w:t>up (if the ‘deciding digit’ is 5 or higher).</w:t>
      </w:r>
    </w:p>
    <w:p w14:paraId="7A2C414F" w14:textId="77777777" w:rsidR="005672A6" w:rsidRPr="00D56EFA" w:rsidRDefault="005672A6" w:rsidP="005672A6">
      <w:pPr>
        <w:rPr>
          <w:rFonts w:cstheme="minorHAnsi"/>
        </w:rPr>
      </w:pPr>
      <w:r w:rsidRPr="00D56EFA">
        <w:rPr>
          <w:rFonts w:cstheme="minorHAnsi"/>
          <w:noProof/>
          <w:lang w:val="en-US"/>
        </w:rPr>
        <mc:AlternateContent>
          <mc:Choice Requires="wps">
            <w:drawing>
              <wp:anchor distT="0" distB="0" distL="114300" distR="114300" simplePos="0" relativeHeight="251669504" behindDoc="1" locked="0" layoutInCell="1" allowOverlap="1" wp14:anchorId="41CC7ABE" wp14:editId="6A9A4D28">
                <wp:simplePos x="0" y="0"/>
                <wp:positionH relativeFrom="margin">
                  <wp:posOffset>-47625</wp:posOffset>
                </wp:positionH>
                <wp:positionV relativeFrom="paragraph">
                  <wp:posOffset>112395</wp:posOffset>
                </wp:positionV>
                <wp:extent cx="6264000" cy="1350645"/>
                <wp:effectExtent l="0" t="0" r="35560" b="20955"/>
                <wp:wrapNone/>
                <wp:docPr id="9" name="Rectangle 9"/>
                <wp:cNvGraphicFramePr/>
                <a:graphic xmlns:a="http://schemas.openxmlformats.org/drawingml/2006/main">
                  <a:graphicData uri="http://schemas.microsoft.com/office/word/2010/wordprocessingShape">
                    <wps:wsp>
                      <wps:cNvSpPr/>
                      <wps:spPr>
                        <a:xfrm>
                          <a:off x="0" y="0"/>
                          <a:ext cx="6264000" cy="1350645"/>
                        </a:xfrm>
                        <a:prstGeom prst="rect">
                          <a:avLst/>
                        </a:prstGeom>
                        <a:solidFill>
                          <a:srgbClr val="ED7D31">
                            <a:lumMod val="20000"/>
                            <a:lumOff val="80000"/>
                          </a:srgbClr>
                        </a:solidFill>
                        <a:ln w="1270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83974" id="Rectangle 9" o:spid="_x0000_s1026" style="position:absolute;margin-left:-3.75pt;margin-top:8.85pt;width:493.25pt;height:106.3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" fillcolor="#fbe5d6" strokecolor="#843c0c" strokeweight="1pt">
                <w10:wrap anchorx="margin"/>
              </v:rect>
            </w:pict>
          </mc:Fallback>
        </mc:AlternateContent>
      </w:r>
    </w:p>
    <w:p w14:paraId="0ED26E83" w14:textId="77777777" w:rsidR="005672A6" w:rsidRPr="008F0F57" w:rsidRDefault="005672A6" w:rsidP="005672A6">
      <w:pPr>
        <w:jc w:val="center"/>
        <w:rPr>
          <w:rFonts w:cstheme="minorHAnsi"/>
          <w:b/>
          <w:color w:val="000000" w:themeColor="text1"/>
        </w:rPr>
      </w:pPr>
      <w:r w:rsidRPr="008F0F57">
        <w:rPr>
          <w:rFonts w:cstheme="minorHAnsi"/>
          <w:b/>
          <w:color w:val="000000" w:themeColor="text1"/>
        </w:rPr>
        <w:t>To find where to round the number, start counting digits from the first non-zero digit.</w:t>
      </w:r>
    </w:p>
    <w:p w14:paraId="39E63FFA" w14:textId="77777777" w:rsidR="005672A6" w:rsidRPr="008F0F57" w:rsidRDefault="005672A6" w:rsidP="005672A6">
      <w:pPr>
        <w:jc w:val="center"/>
        <w:rPr>
          <w:rFonts w:cstheme="minorHAnsi"/>
          <w:b/>
          <w:color w:val="000000" w:themeColor="text1"/>
        </w:rPr>
      </w:pPr>
    </w:p>
    <w:p w14:paraId="51312FFD" w14:textId="2996EB39" w:rsidR="005672A6" w:rsidRPr="008F0F57" w:rsidRDefault="005672A6" w:rsidP="005672A6">
      <w:pPr>
        <w:jc w:val="center"/>
        <w:rPr>
          <w:rFonts w:cstheme="minorHAnsi"/>
          <w:b/>
          <w:color w:val="000000" w:themeColor="text1"/>
        </w:rPr>
      </w:pPr>
      <w:r w:rsidRPr="008F0F57">
        <w:rPr>
          <w:rFonts w:cstheme="minorHAnsi"/>
          <w:b/>
          <w:color w:val="000000" w:themeColor="text1"/>
        </w:rPr>
        <w:t xml:space="preserve">Once you have started counting digits, </w:t>
      </w:r>
      <w:r w:rsidR="00F32B15">
        <w:rPr>
          <w:rFonts w:cstheme="minorHAnsi"/>
          <w:b/>
          <w:color w:val="000000" w:themeColor="text1"/>
        </w:rPr>
        <w:t>the remaining zero</w:t>
      </w:r>
      <w:r w:rsidR="00DF0C80">
        <w:rPr>
          <w:rFonts w:cstheme="minorHAnsi"/>
          <w:b/>
          <w:color w:val="000000" w:themeColor="text1"/>
        </w:rPr>
        <w:t>s are ‘significant’</w:t>
      </w:r>
      <w:r w:rsidRPr="008F0F57">
        <w:rPr>
          <w:rFonts w:cstheme="minorHAnsi"/>
          <w:b/>
          <w:color w:val="000000" w:themeColor="text1"/>
        </w:rPr>
        <w:t>, so count them.</w:t>
      </w:r>
    </w:p>
    <w:p w14:paraId="670AD267" w14:textId="77777777" w:rsidR="005672A6" w:rsidRPr="008F0F57" w:rsidRDefault="005672A6" w:rsidP="005672A6">
      <w:pPr>
        <w:jc w:val="center"/>
        <w:rPr>
          <w:rFonts w:cstheme="minorHAnsi"/>
          <w:b/>
          <w:color w:val="000000" w:themeColor="text1"/>
        </w:rPr>
      </w:pPr>
    </w:p>
    <w:p w14:paraId="25369CED" w14:textId="33F612A4" w:rsidR="005672A6" w:rsidRPr="008F0F57" w:rsidRDefault="00F32B15" w:rsidP="005672A6">
      <w:pPr>
        <w:jc w:val="center"/>
        <w:rPr>
          <w:rFonts w:cstheme="minorHAnsi"/>
          <w:b/>
          <w:color w:val="000000" w:themeColor="text1"/>
        </w:rPr>
      </w:pPr>
      <w:r>
        <w:rPr>
          <w:rFonts w:cstheme="minorHAnsi"/>
          <w:b/>
          <w:color w:val="000000" w:themeColor="text1"/>
        </w:rPr>
        <w:t>You may need to add zeros to the end of a larger number</w:t>
      </w:r>
      <w:r w:rsidR="005672A6" w:rsidRPr="008F0F57">
        <w:rPr>
          <w:rFonts w:cstheme="minorHAnsi"/>
          <w:b/>
          <w:color w:val="000000" w:themeColor="text1"/>
        </w:rPr>
        <w:t xml:space="preserve"> when you round it.</w:t>
      </w:r>
    </w:p>
    <w:p w14:paraId="3B2EEBF7" w14:textId="77777777" w:rsidR="005672A6" w:rsidRDefault="005672A6" w:rsidP="005672A6">
      <w:pPr>
        <w:ind w:left="567" w:hanging="567"/>
        <w:rPr>
          <w:rFonts w:cstheme="minorHAnsi"/>
          <w:color w:val="000000" w:themeColor="text1"/>
        </w:rPr>
      </w:pPr>
    </w:p>
    <w:p w14:paraId="121F4198" w14:textId="77777777" w:rsidR="005672A6" w:rsidRDefault="005672A6" w:rsidP="005672A6">
      <w:pPr>
        <w:ind w:left="567" w:hanging="567"/>
        <w:rPr>
          <w:rFonts w:cstheme="minorHAnsi"/>
          <w:color w:val="000000" w:themeColor="text1"/>
        </w:rPr>
      </w:pPr>
    </w:p>
    <w:p w14:paraId="5F0F93D2" w14:textId="77777777" w:rsidR="00E7152B" w:rsidRDefault="00E7152B">
      <w:pPr>
        <w:rPr>
          <w:b/>
          <w:bCs/>
          <w:sz w:val="28"/>
          <w:szCs w:val="28"/>
        </w:rPr>
      </w:pPr>
      <w:r>
        <w:rPr>
          <w:b/>
          <w:bCs/>
          <w:sz w:val="28"/>
          <w:szCs w:val="28"/>
        </w:rPr>
        <w:br w:type="page"/>
      </w:r>
    </w:p>
    <w:p w14:paraId="5E91B33A" w14:textId="77777777" w:rsidR="00E7152B" w:rsidRDefault="00E7152B" w:rsidP="005672A6">
      <w:pPr>
        <w:rPr>
          <w:b/>
          <w:bCs/>
          <w:sz w:val="28"/>
          <w:szCs w:val="28"/>
        </w:rPr>
      </w:pPr>
    </w:p>
    <w:p w14:paraId="664305D3" w14:textId="77777777" w:rsidR="00D43F7F" w:rsidRDefault="00D43F7F" w:rsidP="00D43F7F">
      <w:pPr>
        <w:rPr>
          <w:b/>
        </w:rPr>
      </w:pPr>
      <w:r>
        <w:rPr>
          <w:b/>
        </w:rPr>
        <w:t>Finding averages</w:t>
      </w:r>
    </w:p>
    <w:p w14:paraId="3443624B" w14:textId="77777777" w:rsidR="00D43F7F" w:rsidRPr="00C627E8" w:rsidRDefault="00D43F7F" w:rsidP="00D43F7F">
      <w:pPr>
        <w:rPr>
          <w:b/>
        </w:rPr>
      </w:pPr>
    </w:p>
    <w:p w14:paraId="181EADA4" w14:textId="77777777" w:rsidR="00D43F7F" w:rsidRDefault="00D43F7F" w:rsidP="00D43F7F">
      <w:pPr>
        <w:framePr w:hSpace="180" w:wrap="around" w:vAnchor="text" w:hAnchor="margin" w:xAlign="right" w:y="220"/>
      </w:pPr>
    </w:p>
    <w:p w14:paraId="6BF8309C" w14:textId="77777777" w:rsidR="00D43F7F" w:rsidRPr="00FF6D6F" w:rsidRDefault="00D43F7F" w:rsidP="00D43F7F">
      <w:pPr>
        <w:spacing w:after="160" w:line="259" w:lineRule="auto"/>
        <w:rPr>
          <w:rFonts w:eastAsia="Calibri" w:cstheme="minorHAnsi"/>
          <w:sz w:val="22"/>
          <w:szCs w:val="22"/>
        </w:rPr>
      </w:pPr>
      <w:r w:rsidRPr="00FF6D6F">
        <w:rPr>
          <w:rFonts w:eastAsia="Calibri" w:cstheme="minorHAnsi"/>
          <w:sz w:val="22"/>
          <w:szCs w:val="22"/>
        </w:rPr>
        <w:t xml:space="preserve">An </w:t>
      </w:r>
      <w:r w:rsidRPr="00FF6D6F">
        <w:rPr>
          <w:rFonts w:eastAsia="Calibri" w:cstheme="minorHAnsi"/>
          <w:b/>
          <w:color w:val="833C0B"/>
          <w:sz w:val="22"/>
          <w:szCs w:val="22"/>
        </w:rPr>
        <w:t>average</w:t>
      </w:r>
      <w:r w:rsidRPr="00FF6D6F">
        <w:rPr>
          <w:rFonts w:eastAsia="Calibri" w:cstheme="minorHAnsi"/>
          <w:color w:val="833C0B"/>
          <w:sz w:val="22"/>
          <w:szCs w:val="22"/>
        </w:rPr>
        <w:t xml:space="preserve"> </w:t>
      </w:r>
      <w:r w:rsidRPr="00FF6D6F">
        <w:rPr>
          <w:rFonts w:eastAsia="Calibri" w:cstheme="minorHAnsi"/>
          <w:sz w:val="22"/>
          <w:szCs w:val="22"/>
        </w:rPr>
        <w:t>of a set of data is a numerical value that summarises the data.</w:t>
      </w:r>
    </w:p>
    <w:p w14:paraId="2B6DCE2E" w14:textId="77777777" w:rsidR="00D43F7F" w:rsidRPr="00FF6D6F" w:rsidRDefault="00D43F7F" w:rsidP="00D43F7F">
      <w:pPr>
        <w:spacing w:after="160" w:line="259" w:lineRule="auto"/>
        <w:rPr>
          <w:rFonts w:eastAsia="Calibri" w:cstheme="minorHAnsi"/>
          <w:sz w:val="22"/>
          <w:szCs w:val="22"/>
        </w:rPr>
      </w:pPr>
      <w:r w:rsidRPr="00FF6D6F">
        <w:rPr>
          <w:rFonts w:eastAsia="Calibri" w:cstheme="minorHAnsi"/>
          <w:sz w:val="22"/>
          <w:szCs w:val="22"/>
        </w:rPr>
        <w:t>It is sometimes called a measure of central tendency.</w:t>
      </w:r>
    </w:p>
    <w:p w14:paraId="2E8B77C7" w14:textId="2C903AD4" w:rsidR="00D43F7F" w:rsidRPr="00FF6D6F" w:rsidRDefault="00D43F7F" w:rsidP="00D43F7F">
      <w:pPr>
        <w:spacing w:after="160" w:line="259" w:lineRule="auto"/>
        <w:rPr>
          <w:rFonts w:eastAsia="Calibri" w:cstheme="minorHAnsi"/>
          <w:sz w:val="22"/>
          <w:szCs w:val="22"/>
        </w:rPr>
      </w:pPr>
      <w:r w:rsidRPr="00FF6D6F">
        <w:rPr>
          <w:rFonts w:eastAsia="Calibri" w:cstheme="minorHAnsi"/>
          <w:sz w:val="22"/>
          <w:szCs w:val="22"/>
        </w:rPr>
        <w:t>T</w:t>
      </w:r>
      <w:r w:rsidR="00F32B15">
        <w:rPr>
          <w:rFonts w:eastAsia="Calibri" w:cstheme="minorHAnsi"/>
          <w:sz w:val="22"/>
          <w:szCs w:val="22"/>
        </w:rPr>
        <w:t>here are three types of average:</w:t>
      </w:r>
      <w:r w:rsidRPr="00FF6D6F">
        <w:rPr>
          <w:rFonts w:eastAsia="Calibri" w:cstheme="minorHAnsi"/>
          <w:sz w:val="22"/>
          <w:szCs w:val="22"/>
        </w:rPr>
        <w:t xml:space="preserve"> the </w:t>
      </w:r>
      <w:r w:rsidRPr="00FF6D6F">
        <w:rPr>
          <w:rFonts w:eastAsia="Calibri" w:cstheme="minorHAnsi"/>
          <w:b/>
          <w:color w:val="833C0B"/>
          <w:sz w:val="22"/>
          <w:szCs w:val="22"/>
        </w:rPr>
        <w:t>mode</w:t>
      </w:r>
      <w:r w:rsidRPr="00FF6D6F">
        <w:rPr>
          <w:rFonts w:eastAsia="Calibri" w:cstheme="minorHAnsi"/>
          <w:sz w:val="22"/>
          <w:szCs w:val="22"/>
        </w:rPr>
        <w:t xml:space="preserve">, the </w:t>
      </w:r>
      <w:r w:rsidRPr="00FF6D6F">
        <w:rPr>
          <w:rFonts w:eastAsia="Calibri" w:cstheme="minorHAnsi"/>
          <w:b/>
          <w:color w:val="833C0B"/>
          <w:sz w:val="22"/>
          <w:szCs w:val="22"/>
        </w:rPr>
        <w:t>median</w:t>
      </w:r>
      <w:r w:rsidRPr="00FF6D6F">
        <w:rPr>
          <w:rFonts w:eastAsia="Calibri" w:cstheme="minorHAnsi"/>
          <w:color w:val="833C0B"/>
          <w:sz w:val="22"/>
          <w:szCs w:val="22"/>
        </w:rPr>
        <w:t xml:space="preserve"> </w:t>
      </w:r>
      <w:r w:rsidRPr="00FF6D6F">
        <w:rPr>
          <w:rFonts w:eastAsia="Calibri" w:cstheme="minorHAnsi"/>
          <w:sz w:val="22"/>
          <w:szCs w:val="22"/>
        </w:rPr>
        <w:t xml:space="preserve">and (the most important and widely used of the three) the </w:t>
      </w:r>
      <w:r w:rsidRPr="00FF6D6F">
        <w:rPr>
          <w:rFonts w:eastAsia="Calibri" w:cstheme="minorHAnsi"/>
          <w:b/>
          <w:color w:val="833C0B"/>
          <w:sz w:val="22"/>
          <w:szCs w:val="22"/>
        </w:rPr>
        <w:t>mean</w:t>
      </w:r>
      <w:r w:rsidR="00F32B15">
        <w:rPr>
          <w:rFonts w:eastAsia="Calibri" w:cstheme="minorHAnsi"/>
          <w:sz w:val="22"/>
          <w:szCs w:val="22"/>
        </w:rPr>
        <w:t xml:space="preserve">. </w:t>
      </w:r>
      <w:r w:rsidRPr="00FF6D6F">
        <w:rPr>
          <w:rFonts w:eastAsia="Calibri" w:cstheme="minorHAnsi"/>
          <w:sz w:val="22"/>
          <w:szCs w:val="22"/>
        </w:rPr>
        <w:t>Find each as follows:</w:t>
      </w:r>
    </w:p>
    <w:p w14:paraId="377EE88E" w14:textId="77777777" w:rsidR="00D43F7F" w:rsidRPr="0034773C" w:rsidRDefault="00D43F7F" w:rsidP="00D43F7F">
      <w:pPr>
        <w:spacing w:after="160" w:line="259" w:lineRule="auto"/>
        <w:rPr>
          <w:rFonts w:ascii="Cambria" w:eastAsia="Calibri" w:hAnsi="Cambria" w:cs="Times New Roman"/>
          <w:sz w:val="22"/>
          <w:szCs w:val="22"/>
        </w:rPr>
      </w:pPr>
      <w:r>
        <w:rPr>
          <w:rFonts w:ascii="Cambria" w:eastAsia="Calibri" w:hAnsi="Cambria" w:cs="Times New Roman"/>
          <w:noProof/>
          <w:sz w:val="22"/>
          <w:szCs w:val="22"/>
          <w:lang w:val="en-US"/>
        </w:rPr>
        <mc:AlternateContent>
          <mc:Choice Requires="wps">
            <w:drawing>
              <wp:anchor distT="0" distB="0" distL="114300" distR="114300" simplePos="0" relativeHeight="251671552" behindDoc="1" locked="0" layoutInCell="1" allowOverlap="1" wp14:anchorId="60C61B24" wp14:editId="2B0C3149">
                <wp:simplePos x="0" y="0"/>
                <wp:positionH relativeFrom="margin">
                  <wp:align>center</wp:align>
                </wp:positionH>
                <wp:positionV relativeFrom="paragraph">
                  <wp:posOffset>118745</wp:posOffset>
                </wp:positionV>
                <wp:extent cx="6264275" cy="1209675"/>
                <wp:effectExtent l="6350" t="12065" r="15875" b="698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1209675"/>
                        </a:xfrm>
                        <a:prstGeom prst="rect">
                          <a:avLst/>
                        </a:prstGeom>
                        <a:solidFill>
                          <a:srgbClr val="FBE4D5"/>
                        </a:solidFill>
                        <a:ln w="12700">
                          <a:solidFill>
                            <a:srgbClr val="823B0B"/>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F59E52" id="Rectangle 1" o:spid="_x0000_s1026" style="position:absolute;margin-left:0;margin-top:9.35pt;width:493.25pt;height:95.2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" fillcolor="#fbe4d5" strokecolor="#823b0b" strokeweight="1pt">
                <w10:wrap anchorx="margin"/>
              </v:rect>
            </w:pict>
          </mc:Fallback>
        </mc:AlternateContent>
      </w:r>
    </w:p>
    <w:p w14:paraId="1AAC7292" w14:textId="05C56EA8" w:rsidR="00D43F7F" w:rsidRPr="002833F1" w:rsidRDefault="00DF0C80" w:rsidP="00D43F7F">
      <w:pPr>
        <w:spacing w:after="160" w:line="259" w:lineRule="auto"/>
        <w:jc w:val="center"/>
        <w:rPr>
          <w:rFonts w:eastAsia="Times New Roman" w:cstheme="minorHAnsi"/>
          <w:b/>
          <w:color w:val="000000" w:themeColor="text1"/>
          <w:sz w:val="22"/>
          <w:szCs w:val="22"/>
        </w:rPr>
      </w:pPr>
      <w:r>
        <w:rPr>
          <w:rFonts w:eastAsia="Times New Roman" w:cstheme="minorHAnsi"/>
          <w:b/>
          <w:color w:val="000000" w:themeColor="text1"/>
          <w:sz w:val="22"/>
          <w:szCs w:val="22"/>
        </w:rPr>
        <w:t>M</w:t>
      </w:r>
      <w:r w:rsidR="00D43F7F" w:rsidRPr="002833F1">
        <w:rPr>
          <w:rFonts w:eastAsia="Times New Roman" w:cstheme="minorHAnsi"/>
          <w:b/>
          <w:color w:val="000000" w:themeColor="text1"/>
          <w:sz w:val="22"/>
          <w:szCs w:val="22"/>
        </w:rPr>
        <w:t>ode: the most frequently occurring value</w:t>
      </w:r>
    </w:p>
    <w:p w14:paraId="64B3FC7D" w14:textId="74A97BE5" w:rsidR="00D43F7F" w:rsidRPr="002833F1" w:rsidRDefault="00DF0C80" w:rsidP="00D43F7F">
      <w:pPr>
        <w:spacing w:after="160" w:line="259" w:lineRule="auto"/>
        <w:jc w:val="center"/>
        <w:rPr>
          <w:rFonts w:eastAsia="Times New Roman" w:cstheme="minorHAnsi"/>
          <w:b/>
          <w:color w:val="000000" w:themeColor="text1"/>
          <w:sz w:val="22"/>
          <w:szCs w:val="22"/>
        </w:rPr>
      </w:pPr>
      <w:r>
        <w:rPr>
          <w:rFonts w:eastAsia="Times New Roman" w:cstheme="minorHAnsi"/>
          <w:b/>
          <w:color w:val="000000" w:themeColor="text1"/>
          <w:sz w:val="22"/>
          <w:szCs w:val="22"/>
        </w:rPr>
        <w:t>M</w:t>
      </w:r>
      <w:r w:rsidR="00D43F7F" w:rsidRPr="002833F1">
        <w:rPr>
          <w:rFonts w:eastAsia="Times New Roman" w:cstheme="minorHAnsi"/>
          <w:b/>
          <w:color w:val="000000" w:themeColor="text1"/>
          <w:sz w:val="22"/>
          <w:szCs w:val="22"/>
        </w:rPr>
        <w:t>edian: put the data in numerical order, then choose the middle one</w:t>
      </w:r>
    </w:p>
    <w:p w14:paraId="67EA431D" w14:textId="7C7B6AA9" w:rsidR="00D43F7F" w:rsidRPr="00FF6D6F" w:rsidRDefault="00DF0C80" w:rsidP="00D43F7F">
      <w:pPr>
        <w:spacing w:after="160" w:line="259" w:lineRule="auto"/>
        <w:jc w:val="center"/>
        <w:rPr>
          <w:rFonts w:eastAsia="Calibri" w:cstheme="minorHAnsi"/>
          <w:b/>
          <w:color w:val="000000" w:themeColor="text1"/>
          <w:sz w:val="22"/>
          <w:szCs w:val="22"/>
        </w:rPr>
      </w:pPr>
      <m:oMathPara>
        <m:oMath>
          <m:r>
            <m:rPr>
              <m:sty m:val="b"/>
            </m:rPr>
            <w:rPr>
              <w:rFonts w:ascii="Cambria Math" w:eastAsia="Calibri" w:hAnsi="Cambria Math" w:cstheme="minorHAnsi"/>
              <w:color w:val="000000" w:themeColor="text1"/>
              <w:sz w:val="22"/>
              <w:szCs w:val="22"/>
            </w:rPr>
            <m:t>Mean=</m:t>
          </m:r>
          <m:f>
            <m:fPr>
              <m:ctrlPr>
                <w:rPr>
                  <w:rFonts w:ascii="Cambria Math" w:eastAsia="Calibri" w:hAnsi="Cambria Math" w:cstheme="minorHAnsi"/>
                  <w:b/>
                  <w:color w:val="000000" w:themeColor="text1"/>
                  <w:sz w:val="22"/>
                  <w:szCs w:val="22"/>
                </w:rPr>
              </m:ctrlPr>
            </m:fPr>
            <m:num>
              <m:r>
                <m:rPr>
                  <m:sty m:val="b"/>
                </m:rPr>
                <w:rPr>
                  <w:rFonts w:ascii="Cambria Math" w:eastAsia="Calibri" w:hAnsi="Cambria Math" w:cstheme="minorHAnsi"/>
                  <w:color w:val="000000" w:themeColor="text1"/>
                  <w:sz w:val="22"/>
                  <w:szCs w:val="22"/>
                </w:rPr>
                <m:t>total of items of data</m:t>
              </m:r>
            </m:num>
            <m:den>
              <m:r>
                <m:rPr>
                  <m:sty m:val="b"/>
                </m:rPr>
                <w:rPr>
                  <w:rFonts w:ascii="Cambria Math" w:eastAsia="Calibri" w:hAnsi="Cambria Math" w:cstheme="minorHAnsi"/>
                  <w:color w:val="000000" w:themeColor="text1"/>
                  <w:sz w:val="22"/>
                  <w:szCs w:val="22"/>
                </w:rPr>
                <m:t>number of items of data</m:t>
              </m:r>
            </m:den>
          </m:f>
        </m:oMath>
      </m:oMathPara>
    </w:p>
    <w:p w14:paraId="211DAB78" w14:textId="77777777" w:rsidR="00D43F7F" w:rsidRPr="00FF6D6F" w:rsidRDefault="00D43F7F" w:rsidP="00D43F7F">
      <w:pPr>
        <w:spacing w:after="160" w:line="259" w:lineRule="auto"/>
        <w:rPr>
          <w:rFonts w:eastAsia="Calibri" w:cstheme="minorHAnsi"/>
          <w:sz w:val="22"/>
          <w:szCs w:val="22"/>
        </w:rPr>
      </w:pPr>
      <w:r w:rsidRPr="00FF6D6F">
        <w:rPr>
          <w:rFonts w:eastAsia="Calibri" w:cstheme="minorHAnsi"/>
          <w:noProof/>
          <w:sz w:val="22"/>
          <w:szCs w:val="22"/>
          <w:lang w:val="en-US"/>
        </w:rPr>
        <mc:AlternateContent>
          <mc:Choice Requires="wps">
            <w:drawing>
              <wp:anchor distT="0" distB="0" distL="114300" distR="114300" simplePos="0" relativeHeight="251672576" behindDoc="1" locked="0" layoutInCell="1" allowOverlap="1" wp14:anchorId="0DCB8501" wp14:editId="53BA35C7">
                <wp:simplePos x="0" y="0"/>
                <wp:positionH relativeFrom="margin">
                  <wp:align>center</wp:align>
                </wp:positionH>
                <wp:positionV relativeFrom="paragraph">
                  <wp:posOffset>167005</wp:posOffset>
                </wp:positionV>
                <wp:extent cx="6264275" cy="2238375"/>
                <wp:effectExtent l="6350" t="15240" r="15875" b="1333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2238375"/>
                        </a:xfrm>
                        <a:prstGeom prst="rect">
                          <a:avLst/>
                        </a:prstGeom>
                        <a:noFill/>
                        <a:ln w="12700">
                          <a:solidFill>
                            <a:srgbClr val="823B0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05558" id="Rectangle 3" o:spid="_x0000_s1026" style="position:absolute;margin-left:0;margin-top:13.15pt;width:493.25pt;height:176.2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" filled="f" strokecolor="#823b0b" strokeweight="1pt">
                <w10:wrap anchorx="margin"/>
              </v:rect>
            </w:pict>
          </mc:Fallback>
        </mc:AlternateContent>
      </w:r>
    </w:p>
    <w:p w14:paraId="0A47DEB5" w14:textId="77777777" w:rsidR="00D43F7F" w:rsidRPr="00FF6D6F" w:rsidRDefault="00D43F7F" w:rsidP="00D43F7F">
      <w:pPr>
        <w:spacing w:after="160" w:line="259" w:lineRule="auto"/>
        <w:rPr>
          <w:rFonts w:eastAsia="Calibri" w:cstheme="minorHAnsi"/>
          <w:b/>
          <w:color w:val="833C0B"/>
          <w:sz w:val="22"/>
          <w:szCs w:val="22"/>
        </w:rPr>
      </w:pPr>
      <w:r w:rsidRPr="00FF6D6F">
        <w:rPr>
          <w:rFonts w:eastAsia="Calibri" w:cstheme="minorHAnsi"/>
          <w:b/>
          <w:color w:val="833C0B"/>
          <w:sz w:val="22"/>
          <w:szCs w:val="22"/>
        </w:rPr>
        <w:t>Worked example 1</w:t>
      </w:r>
    </w:p>
    <w:p w14:paraId="02377D81" w14:textId="77777777" w:rsidR="00D43F7F" w:rsidRPr="00FF6D6F" w:rsidRDefault="00D43F7F" w:rsidP="00D43F7F">
      <w:pPr>
        <w:spacing w:after="160" w:line="259" w:lineRule="auto"/>
        <w:rPr>
          <w:rFonts w:eastAsia="Calibri" w:cstheme="minorHAnsi"/>
          <w:sz w:val="22"/>
          <w:szCs w:val="22"/>
        </w:rPr>
      </w:pPr>
      <w:r w:rsidRPr="00FF6D6F">
        <w:rPr>
          <w:rFonts w:eastAsia="Calibri" w:cstheme="minorHAnsi"/>
          <w:sz w:val="22"/>
          <w:szCs w:val="22"/>
        </w:rPr>
        <w:t>Find the mode, median and mean of   5 ,  7 ,  3 ,  6 ,  11 ,  6 ,  7 ,  7.</w:t>
      </w:r>
    </w:p>
    <w:p w14:paraId="25D676BC" w14:textId="77777777" w:rsidR="00D43F7F" w:rsidRPr="00FF6D6F" w:rsidRDefault="00D43F7F" w:rsidP="00D43F7F">
      <w:pPr>
        <w:spacing w:after="160" w:line="259" w:lineRule="auto"/>
        <w:jc w:val="center"/>
        <w:rPr>
          <w:rFonts w:eastAsia="Calibri" w:cstheme="minorHAnsi"/>
          <w:b/>
          <w:color w:val="000000" w:themeColor="text1"/>
          <w:sz w:val="22"/>
          <w:szCs w:val="22"/>
        </w:rPr>
      </w:pPr>
      <w:r w:rsidRPr="00FF6D6F">
        <w:rPr>
          <w:rFonts w:eastAsia="Calibri" w:cstheme="minorHAnsi"/>
          <w:b/>
          <w:color w:val="000000" w:themeColor="text1"/>
          <w:sz w:val="22"/>
          <w:szCs w:val="22"/>
        </w:rPr>
        <w:t>Mode is 7</w:t>
      </w:r>
    </w:p>
    <w:p w14:paraId="2F95DEF8" w14:textId="77777777" w:rsidR="00D43F7F" w:rsidRPr="00FF6D6F" w:rsidRDefault="00D43F7F" w:rsidP="00D43F7F">
      <w:pPr>
        <w:spacing w:line="259" w:lineRule="auto"/>
        <w:jc w:val="center"/>
        <w:rPr>
          <w:rFonts w:eastAsia="Calibri" w:cstheme="minorHAnsi"/>
          <w:color w:val="000000" w:themeColor="text1"/>
          <w:sz w:val="22"/>
          <w:szCs w:val="22"/>
        </w:rPr>
      </w:pPr>
      <w:r w:rsidRPr="00FF6D6F">
        <w:rPr>
          <w:rFonts w:eastAsia="Calibri" w:cstheme="minorHAnsi"/>
          <w:color w:val="000000" w:themeColor="text1"/>
          <w:sz w:val="22"/>
          <w:szCs w:val="22"/>
        </w:rPr>
        <w:t>In order: 3 , 5 ,  6 ,  6 ,  7 ,  7 ,  7 ,  11</w:t>
      </w:r>
    </w:p>
    <w:p w14:paraId="2397A451" w14:textId="77777777" w:rsidR="00D43F7F" w:rsidRPr="00FF6D6F" w:rsidRDefault="00D43F7F" w:rsidP="00D43F7F">
      <w:pPr>
        <w:spacing w:after="160" w:line="259" w:lineRule="auto"/>
        <w:jc w:val="center"/>
        <w:rPr>
          <w:rFonts w:eastAsia="Calibri" w:cstheme="minorHAnsi"/>
          <w:color w:val="000000" w:themeColor="text1"/>
          <w:sz w:val="22"/>
          <w:szCs w:val="22"/>
        </w:rPr>
      </w:pPr>
      <w:r w:rsidRPr="00FF6D6F">
        <w:rPr>
          <w:rFonts w:eastAsia="Calibri" w:cstheme="minorHAnsi"/>
          <w:b/>
          <w:color w:val="000000" w:themeColor="text1"/>
          <w:sz w:val="22"/>
          <w:szCs w:val="22"/>
        </w:rPr>
        <w:t xml:space="preserve">Median is 6.5  </w:t>
      </w:r>
      <w:r w:rsidRPr="00FF6D6F">
        <w:rPr>
          <w:rFonts w:eastAsia="Calibri" w:cstheme="minorHAnsi"/>
          <w:color w:val="000000" w:themeColor="text1"/>
          <w:sz w:val="22"/>
          <w:szCs w:val="22"/>
        </w:rPr>
        <w:t>(half way between the two middle values, 6 and 7)</w:t>
      </w:r>
    </w:p>
    <w:p w14:paraId="0B877133" w14:textId="55994DBE" w:rsidR="00D43F7F" w:rsidRPr="00FF6D6F" w:rsidRDefault="00F32B15" w:rsidP="00D43F7F">
      <w:pPr>
        <w:spacing w:line="259" w:lineRule="auto"/>
        <w:jc w:val="center"/>
        <w:rPr>
          <w:rFonts w:eastAsia="Calibri" w:cstheme="minorHAnsi"/>
          <w:color w:val="000000" w:themeColor="text1"/>
          <w:sz w:val="22"/>
          <w:szCs w:val="22"/>
        </w:rPr>
      </w:pPr>
      <w:r>
        <w:rPr>
          <w:rFonts w:eastAsia="Calibri" w:cstheme="minorHAnsi"/>
          <w:color w:val="000000" w:themeColor="text1"/>
          <w:sz w:val="22"/>
          <w:szCs w:val="22"/>
        </w:rPr>
        <w:t>T</w:t>
      </w:r>
      <w:r w:rsidR="00D43F7F" w:rsidRPr="00FF6D6F">
        <w:rPr>
          <w:rFonts w:eastAsia="Calibri" w:cstheme="minorHAnsi"/>
          <w:color w:val="000000" w:themeColor="text1"/>
          <w:sz w:val="22"/>
          <w:szCs w:val="22"/>
        </w:rPr>
        <w:t>otal of items of data: 5 + 7 + 3 + 6 + 11 + 6 + 7 + 7  =  52</w:t>
      </w:r>
    </w:p>
    <w:p w14:paraId="660E66B9" w14:textId="77777777" w:rsidR="00D43F7F" w:rsidRPr="00FF6D6F" w:rsidRDefault="0013175D" w:rsidP="00D43F7F">
      <w:pPr>
        <w:spacing w:line="259" w:lineRule="auto"/>
        <w:jc w:val="center"/>
        <w:rPr>
          <w:rFonts w:eastAsia="Times New Roman" w:cstheme="minorHAnsi"/>
          <w:color w:val="000000" w:themeColor="text1"/>
          <w:sz w:val="22"/>
          <w:szCs w:val="22"/>
        </w:rPr>
      </w:pPr>
      <m:oMathPara>
        <m:oMath>
          <m:f>
            <m:fPr>
              <m:ctrlPr>
                <w:rPr>
                  <w:rFonts w:ascii="Cambria Math" w:eastAsia="Calibri" w:hAnsi="Cambria Math" w:cstheme="minorHAnsi"/>
                  <w:i/>
                  <w:color w:val="000000" w:themeColor="text1"/>
                  <w:sz w:val="22"/>
                  <w:szCs w:val="22"/>
                </w:rPr>
              </m:ctrlPr>
            </m:fPr>
            <m:num>
              <m:r>
                <w:rPr>
                  <w:rFonts w:ascii="Cambria Math" w:eastAsia="Calibri" w:hAnsi="Cambria Math" w:cstheme="minorHAnsi"/>
                  <w:color w:val="000000" w:themeColor="text1"/>
                  <w:sz w:val="22"/>
                  <w:szCs w:val="22"/>
                </w:rPr>
                <m:t xml:space="preserve">52 </m:t>
              </m:r>
            </m:num>
            <m:den>
              <m:r>
                <w:rPr>
                  <w:rFonts w:ascii="Cambria Math" w:eastAsia="Calibri" w:hAnsi="Cambria Math" w:cstheme="minorHAnsi"/>
                  <w:color w:val="000000" w:themeColor="text1"/>
                  <w:sz w:val="22"/>
                  <w:szCs w:val="22"/>
                </w:rPr>
                <m:t>8</m:t>
              </m:r>
            </m:den>
          </m:f>
          <m:r>
            <w:rPr>
              <w:rFonts w:ascii="Cambria Math" w:eastAsia="Calibri" w:hAnsi="Cambria Math" w:cstheme="minorHAnsi"/>
              <w:color w:val="000000" w:themeColor="text1"/>
              <w:sz w:val="22"/>
              <w:szCs w:val="22"/>
            </w:rPr>
            <m:t>= 6.5</m:t>
          </m:r>
        </m:oMath>
      </m:oMathPara>
    </w:p>
    <w:p w14:paraId="5187C60F" w14:textId="77777777" w:rsidR="00D43F7F" w:rsidRPr="00FF6D6F" w:rsidRDefault="00D43F7F" w:rsidP="00D43F7F">
      <w:pPr>
        <w:spacing w:after="160" w:line="259" w:lineRule="auto"/>
        <w:jc w:val="center"/>
        <w:rPr>
          <w:rFonts w:eastAsia="Calibri" w:cstheme="minorHAnsi"/>
          <w:b/>
          <w:color w:val="000000" w:themeColor="text1"/>
          <w:sz w:val="22"/>
          <w:szCs w:val="22"/>
        </w:rPr>
      </w:pPr>
      <w:r w:rsidRPr="00FF6D6F">
        <w:rPr>
          <w:rFonts w:eastAsia="Calibri" w:cstheme="minorHAnsi"/>
          <w:b/>
          <w:color w:val="000000" w:themeColor="text1"/>
          <w:sz w:val="22"/>
          <w:szCs w:val="22"/>
        </w:rPr>
        <w:t>Mean = 6.5</w:t>
      </w:r>
    </w:p>
    <w:p w14:paraId="5FBE103C" w14:textId="77777777" w:rsidR="00D43F7F" w:rsidRPr="00FF6D6F" w:rsidRDefault="00D43F7F" w:rsidP="005672A6">
      <w:pPr>
        <w:rPr>
          <w:rFonts w:cstheme="minorHAnsi"/>
          <w:b/>
          <w:bCs/>
          <w:sz w:val="28"/>
          <w:szCs w:val="28"/>
        </w:rPr>
      </w:pPr>
    </w:p>
    <w:p w14:paraId="0CAE337B" w14:textId="77777777" w:rsidR="00053CCE" w:rsidRPr="00FF6D6F" w:rsidRDefault="00053CCE" w:rsidP="00053CCE">
      <w:pPr>
        <w:rPr>
          <w:rFonts w:cstheme="minorHAnsi"/>
          <w:b/>
        </w:rPr>
      </w:pPr>
      <w:r w:rsidRPr="00FF6D6F">
        <w:rPr>
          <w:rFonts w:cstheme="minorHAnsi"/>
          <w:b/>
        </w:rPr>
        <w:t xml:space="preserve">Unit conversions </w:t>
      </w:r>
    </w:p>
    <w:tbl>
      <w:tblPr>
        <w:tblW w:w="8840" w:type="dxa"/>
        <w:tblCellMar>
          <w:left w:w="0" w:type="dxa"/>
          <w:right w:w="0" w:type="dxa"/>
        </w:tblCellMar>
        <w:tblLook w:val="04A0" w:firstRow="1" w:lastRow="0" w:firstColumn="1" w:lastColumn="0" w:noHBand="0" w:noVBand="1"/>
      </w:tblPr>
      <w:tblGrid>
        <w:gridCol w:w="2260"/>
        <w:gridCol w:w="4080"/>
        <w:gridCol w:w="2500"/>
      </w:tblGrid>
      <w:tr w:rsidR="00053CCE" w:rsidRPr="00FF6D6F" w14:paraId="7DEA5FFA" w14:textId="77777777" w:rsidTr="008F0F57">
        <w:trPr>
          <w:trHeight w:val="584"/>
        </w:trPr>
        <w:tc>
          <w:tcPr>
            <w:tcW w:w="226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vAlign w:val="center"/>
            <w:hideMark/>
          </w:tcPr>
          <w:p w14:paraId="11F9A8A3" w14:textId="3952B206" w:rsidR="00053CCE" w:rsidRPr="00FF6D6F" w:rsidRDefault="00053CCE" w:rsidP="008F0F57">
            <w:pPr>
              <w:jc w:val="center"/>
              <w:rPr>
                <w:rFonts w:cstheme="minorHAnsi"/>
                <w:b/>
                <w:bCs/>
              </w:rPr>
            </w:pPr>
            <w:r w:rsidRPr="00FF6D6F">
              <w:rPr>
                <w:rFonts w:cstheme="minorHAnsi"/>
                <w:b/>
                <w:bCs/>
              </w:rPr>
              <w:t>Prefix</w:t>
            </w:r>
          </w:p>
        </w:tc>
        <w:tc>
          <w:tcPr>
            <w:tcW w:w="408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vAlign w:val="center"/>
            <w:hideMark/>
          </w:tcPr>
          <w:p w14:paraId="31C73C79" w14:textId="348468F9" w:rsidR="00053CCE" w:rsidRPr="00FF6D6F" w:rsidRDefault="00053CCE" w:rsidP="008F0F57">
            <w:pPr>
              <w:jc w:val="center"/>
              <w:rPr>
                <w:rFonts w:cstheme="minorHAnsi"/>
                <w:b/>
                <w:bCs/>
              </w:rPr>
            </w:pPr>
            <w:r w:rsidRPr="00FF6D6F">
              <w:rPr>
                <w:rFonts w:cstheme="minorHAnsi"/>
                <w:b/>
                <w:bCs/>
              </w:rPr>
              <w:t>Multiple</w:t>
            </w:r>
          </w:p>
        </w:tc>
        <w:tc>
          <w:tcPr>
            <w:tcW w:w="2500"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vAlign w:val="center"/>
            <w:hideMark/>
          </w:tcPr>
          <w:p w14:paraId="4367BDD5" w14:textId="56BBD54C" w:rsidR="00053CCE" w:rsidRPr="00FF6D6F" w:rsidRDefault="00053CCE" w:rsidP="008F0F57">
            <w:pPr>
              <w:jc w:val="center"/>
              <w:rPr>
                <w:rFonts w:cstheme="minorHAnsi"/>
                <w:b/>
                <w:bCs/>
              </w:rPr>
            </w:pPr>
            <w:r w:rsidRPr="00FF6D6F">
              <w:rPr>
                <w:rFonts w:cstheme="minorHAnsi"/>
                <w:b/>
                <w:bCs/>
              </w:rPr>
              <w:t>Standard form</w:t>
            </w:r>
          </w:p>
        </w:tc>
      </w:tr>
      <w:tr w:rsidR="00053CCE" w:rsidRPr="00FF6D6F" w14:paraId="1C5E7845" w14:textId="77777777" w:rsidTr="00E34417">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BA116E" w14:textId="27C2E4C6" w:rsidR="00053CCE" w:rsidRPr="00FF6D6F" w:rsidRDefault="00D82EEF" w:rsidP="00E34417">
            <w:pPr>
              <w:rPr>
                <w:rFonts w:cstheme="minorHAnsi"/>
                <w:b/>
                <w:bCs/>
              </w:rPr>
            </w:pPr>
            <w:r w:rsidRPr="00FF6D6F">
              <w:rPr>
                <w:rFonts w:cstheme="minorHAnsi"/>
                <w:b/>
                <w:bCs/>
              </w:rPr>
              <w:t>g</w:t>
            </w:r>
            <w:r w:rsidR="00A87AE5" w:rsidRPr="00FF6D6F">
              <w:rPr>
                <w:rFonts w:cstheme="minorHAnsi"/>
                <w:b/>
                <w:bCs/>
              </w:rPr>
              <w:t>iga (Gm)</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3B7DB5" w14:textId="28B90EA6" w:rsidR="00053CCE" w:rsidRPr="00FF6D6F" w:rsidRDefault="00D82EEF" w:rsidP="00E34417">
            <w:pPr>
              <w:rPr>
                <w:rFonts w:cstheme="minorHAnsi"/>
              </w:rPr>
            </w:pPr>
            <w:r w:rsidRPr="00FF6D6F">
              <w:rPr>
                <w:rFonts w:cstheme="minorHAnsi"/>
              </w:rPr>
              <w:t xml:space="preserve">1 Gm = 1 </w:t>
            </w:r>
            <w:r w:rsidR="00C16844" w:rsidRPr="00FF6D6F">
              <w:rPr>
                <w:rFonts w:cstheme="minorHAnsi"/>
              </w:rPr>
              <w:t>000 000 000 m</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524CF1" w14:textId="2F0E1C88" w:rsidR="00053CCE" w:rsidRPr="00FF6D6F" w:rsidRDefault="00C16844" w:rsidP="00E34417">
            <w:pPr>
              <w:rPr>
                <w:rFonts w:cstheme="minorHAnsi"/>
              </w:rPr>
            </w:pPr>
            <w:r w:rsidRPr="00FF6D6F">
              <w:rPr>
                <w:rFonts w:cstheme="minorHAnsi"/>
              </w:rPr>
              <w:t xml:space="preserve">x 10 </w:t>
            </w:r>
            <w:r w:rsidRPr="00FF6D6F">
              <w:rPr>
                <w:rFonts w:cstheme="minorHAnsi"/>
                <w:vertAlign w:val="superscript"/>
              </w:rPr>
              <w:t>9</w:t>
            </w:r>
          </w:p>
        </w:tc>
      </w:tr>
      <w:tr w:rsidR="00053CCE" w:rsidRPr="00FF6D6F" w14:paraId="1E03B2D9" w14:textId="77777777" w:rsidTr="00E34417">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56F63C" w14:textId="16623F7D" w:rsidR="00053CCE" w:rsidRPr="00FF6D6F" w:rsidRDefault="00A87AE5" w:rsidP="00E34417">
            <w:pPr>
              <w:rPr>
                <w:rFonts w:cstheme="minorHAnsi"/>
                <w:b/>
                <w:bCs/>
              </w:rPr>
            </w:pPr>
            <w:r w:rsidRPr="00FF6D6F">
              <w:rPr>
                <w:rFonts w:cstheme="minorHAnsi"/>
                <w:b/>
                <w:bCs/>
              </w:rPr>
              <w:t>mega (Mm)</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31435A" w14:textId="12ADE15A" w:rsidR="00053CCE" w:rsidRPr="00FF6D6F" w:rsidRDefault="00D82EEF" w:rsidP="00E34417">
            <w:pPr>
              <w:rPr>
                <w:rFonts w:cstheme="minorHAnsi"/>
              </w:rPr>
            </w:pPr>
            <w:r w:rsidRPr="00FF6D6F">
              <w:rPr>
                <w:rFonts w:cstheme="minorHAnsi"/>
              </w:rPr>
              <w:t>1 Mm = 1 000 000 m</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F18839" w14:textId="4CC261B3" w:rsidR="00053CCE" w:rsidRPr="00FF6D6F" w:rsidRDefault="00C16844" w:rsidP="00E34417">
            <w:pPr>
              <w:rPr>
                <w:rFonts w:cstheme="minorHAnsi"/>
              </w:rPr>
            </w:pPr>
            <w:r w:rsidRPr="00FF6D6F">
              <w:rPr>
                <w:rFonts w:cstheme="minorHAnsi"/>
              </w:rPr>
              <w:t>x</w:t>
            </w:r>
            <w:r w:rsidR="00D82EEF" w:rsidRPr="00FF6D6F">
              <w:rPr>
                <w:rFonts w:cstheme="minorHAnsi"/>
              </w:rPr>
              <w:t xml:space="preserve"> 10 </w:t>
            </w:r>
            <w:r w:rsidR="00D82EEF" w:rsidRPr="00FF6D6F">
              <w:rPr>
                <w:rFonts w:cstheme="minorHAnsi"/>
                <w:vertAlign w:val="superscript"/>
              </w:rPr>
              <w:t>6</w:t>
            </w:r>
          </w:p>
        </w:tc>
      </w:tr>
      <w:tr w:rsidR="00053CCE" w:rsidRPr="00FF6D6F" w14:paraId="51D9CC94" w14:textId="77777777" w:rsidTr="00E34417">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54091C" w14:textId="7C4133F0" w:rsidR="00053CCE" w:rsidRPr="00FF6D6F" w:rsidRDefault="00D82EEF" w:rsidP="00E34417">
            <w:pPr>
              <w:rPr>
                <w:rFonts w:cstheme="minorHAnsi"/>
                <w:b/>
                <w:bCs/>
              </w:rPr>
            </w:pPr>
            <w:r w:rsidRPr="00FF6D6F">
              <w:rPr>
                <w:rFonts w:cstheme="minorHAnsi"/>
                <w:b/>
                <w:bCs/>
              </w:rPr>
              <w:t>k</w:t>
            </w:r>
            <w:r w:rsidR="0000139D" w:rsidRPr="00FF6D6F">
              <w:rPr>
                <w:rFonts w:cstheme="minorHAnsi"/>
                <w:b/>
                <w:bCs/>
              </w:rPr>
              <w:t>ilo (km)</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EE5B0D" w14:textId="11B4A542" w:rsidR="00053CCE" w:rsidRPr="00FF6D6F" w:rsidRDefault="0000139D" w:rsidP="00E34417">
            <w:pPr>
              <w:rPr>
                <w:rFonts w:cstheme="minorHAnsi"/>
              </w:rPr>
            </w:pPr>
            <w:r w:rsidRPr="00FF6D6F">
              <w:rPr>
                <w:rFonts w:cstheme="minorHAnsi"/>
              </w:rPr>
              <w:t>1 km = 1 000 m</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27E06E" w14:textId="7F8BF023" w:rsidR="00053CCE" w:rsidRPr="00FF6D6F" w:rsidRDefault="00C16844" w:rsidP="00E34417">
            <w:pPr>
              <w:rPr>
                <w:rFonts w:cstheme="minorHAnsi"/>
              </w:rPr>
            </w:pPr>
            <w:r w:rsidRPr="00FF6D6F">
              <w:rPr>
                <w:rFonts w:cstheme="minorHAnsi"/>
              </w:rPr>
              <w:t>x</w:t>
            </w:r>
            <w:r w:rsidR="0000139D" w:rsidRPr="00FF6D6F">
              <w:rPr>
                <w:rFonts w:cstheme="minorHAnsi"/>
              </w:rPr>
              <w:t xml:space="preserve"> 10 </w:t>
            </w:r>
            <w:r w:rsidR="0000139D" w:rsidRPr="00FF6D6F">
              <w:rPr>
                <w:rFonts w:cstheme="minorHAnsi"/>
                <w:vertAlign w:val="superscript"/>
              </w:rPr>
              <w:t>3</w:t>
            </w:r>
          </w:p>
        </w:tc>
      </w:tr>
      <w:tr w:rsidR="00053CCE" w:rsidRPr="00FF6D6F" w14:paraId="76B0FA4E" w14:textId="77777777" w:rsidTr="0000139D">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710497" w14:textId="11C8853B" w:rsidR="00053CCE" w:rsidRPr="00F32B15" w:rsidRDefault="00F32B15" w:rsidP="00E34417">
            <w:pPr>
              <w:rPr>
                <w:rFonts w:cstheme="minorHAnsi"/>
                <w:b/>
              </w:rPr>
            </w:pPr>
            <w:r>
              <w:rPr>
                <w:rFonts w:cstheme="minorHAnsi"/>
                <w:b/>
              </w:rPr>
              <w:t>metre (m)</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C9D79E" w14:textId="571C7413" w:rsidR="00053CCE" w:rsidRPr="00FF6D6F" w:rsidRDefault="0000139D" w:rsidP="00E34417">
            <w:pPr>
              <w:rPr>
                <w:rFonts w:cstheme="minorHAnsi"/>
              </w:rPr>
            </w:pPr>
            <w:r w:rsidRPr="00FF6D6F">
              <w:rPr>
                <w:rFonts w:cstheme="minorHAnsi"/>
              </w:rPr>
              <w:t>1 m</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619C2A" w14:textId="2CB4CC4B" w:rsidR="00053CCE" w:rsidRPr="00FF6D6F" w:rsidRDefault="00C16844" w:rsidP="00E34417">
            <w:pPr>
              <w:rPr>
                <w:rFonts w:cstheme="minorHAnsi"/>
              </w:rPr>
            </w:pPr>
            <w:r w:rsidRPr="00FF6D6F">
              <w:rPr>
                <w:rFonts w:cstheme="minorHAnsi"/>
              </w:rPr>
              <w:t>x</w:t>
            </w:r>
            <w:r w:rsidR="0000139D" w:rsidRPr="00FF6D6F">
              <w:rPr>
                <w:rFonts w:cstheme="minorHAnsi"/>
              </w:rPr>
              <w:t xml:space="preserve"> 10 </w:t>
            </w:r>
            <w:r w:rsidR="0000139D" w:rsidRPr="00FF6D6F">
              <w:rPr>
                <w:rFonts w:cstheme="minorHAnsi"/>
                <w:vertAlign w:val="superscript"/>
              </w:rPr>
              <w:t>0</w:t>
            </w:r>
          </w:p>
        </w:tc>
      </w:tr>
      <w:tr w:rsidR="00053CCE" w:rsidRPr="00FF6D6F" w14:paraId="61946218" w14:textId="77777777" w:rsidTr="00E34417">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7F76B2" w14:textId="77777777" w:rsidR="00053CCE" w:rsidRPr="00FF6D6F" w:rsidRDefault="00053CCE" w:rsidP="00E34417">
            <w:pPr>
              <w:rPr>
                <w:rFonts w:cstheme="minorHAnsi"/>
              </w:rPr>
            </w:pPr>
            <w:r w:rsidRPr="00FF6D6F">
              <w:rPr>
                <w:rFonts w:cstheme="minorHAnsi"/>
                <w:b/>
                <w:bCs/>
              </w:rPr>
              <w:t xml:space="preserve">milli (mm) </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F98E4F" w14:textId="77777777" w:rsidR="00053CCE" w:rsidRPr="00FF6D6F" w:rsidRDefault="00053CCE" w:rsidP="00E34417">
            <w:pPr>
              <w:rPr>
                <w:rFonts w:cstheme="minorHAnsi"/>
              </w:rPr>
            </w:pPr>
            <w:r w:rsidRPr="00FF6D6F">
              <w:rPr>
                <w:rFonts w:cstheme="minorHAnsi"/>
              </w:rPr>
              <w:t xml:space="preserve">1 mm = 0.001 m </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D57272" w14:textId="77777777" w:rsidR="00053CCE" w:rsidRPr="00FF6D6F" w:rsidRDefault="00053CCE" w:rsidP="00E34417">
            <w:pPr>
              <w:rPr>
                <w:rFonts w:cstheme="minorHAnsi"/>
              </w:rPr>
            </w:pPr>
            <w:r w:rsidRPr="00FF6D6F">
              <w:rPr>
                <w:rFonts w:cstheme="minorHAnsi"/>
              </w:rPr>
              <w:t xml:space="preserve">x 10 </w:t>
            </w:r>
            <w:r w:rsidRPr="00FF6D6F">
              <w:rPr>
                <w:rFonts w:cstheme="minorHAnsi"/>
                <w:vertAlign w:val="superscript"/>
              </w:rPr>
              <w:t>-3</w:t>
            </w:r>
          </w:p>
        </w:tc>
      </w:tr>
      <w:tr w:rsidR="00053CCE" w:rsidRPr="00FF6D6F" w14:paraId="691D994E" w14:textId="77777777" w:rsidTr="00E34417">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841507" w14:textId="77777777" w:rsidR="00053CCE" w:rsidRPr="00FF6D6F" w:rsidRDefault="00053CCE" w:rsidP="00E34417">
            <w:pPr>
              <w:rPr>
                <w:rFonts w:cstheme="minorHAnsi"/>
              </w:rPr>
            </w:pPr>
            <w:r w:rsidRPr="00FF6D6F">
              <w:rPr>
                <w:rFonts w:cstheme="minorHAnsi"/>
                <w:b/>
                <w:bCs/>
              </w:rPr>
              <w:t>micro (</w:t>
            </w:r>
            <w:r w:rsidRPr="00FF6D6F">
              <w:rPr>
                <w:rFonts w:ascii="Cambria Math" w:hAnsi="Cambria Math" w:cs="Cambria Math"/>
                <w:b/>
                <w:bCs/>
              </w:rPr>
              <w:t>𝛍</w:t>
            </w:r>
            <w:r w:rsidRPr="00FF6D6F">
              <w:rPr>
                <w:rFonts w:cstheme="minorHAnsi"/>
                <w:b/>
                <w:bCs/>
              </w:rPr>
              <w:t>m)</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276D02" w14:textId="77777777" w:rsidR="00053CCE" w:rsidRPr="00FF6D6F" w:rsidRDefault="00053CCE" w:rsidP="00E34417">
            <w:pPr>
              <w:rPr>
                <w:rFonts w:cstheme="minorHAnsi"/>
              </w:rPr>
            </w:pPr>
            <w:r w:rsidRPr="00FF6D6F">
              <w:rPr>
                <w:rFonts w:cstheme="minorHAnsi"/>
              </w:rPr>
              <w:t xml:space="preserve">1 </w:t>
            </w:r>
            <w:r w:rsidRPr="00FF6D6F">
              <w:rPr>
                <w:rFonts w:ascii="Cambria Math" w:hAnsi="Cambria Math" w:cs="Cambria Math"/>
              </w:rPr>
              <w:t>𝛍</w:t>
            </w:r>
            <w:r w:rsidRPr="00FF6D6F">
              <w:rPr>
                <w:rFonts w:cstheme="minorHAnsi"/>
              </w:rPr>
              <w:t xml:space="preserve">m </w:t>
            </w:r>
            <w:r w:rsidRPr="00FF6D6F">
              <w:rPr>
                <w:rFonts w:cstheme="minorHAnsi"/>
                <w:b/>
                <w:bCs/>
              </w:rPr>
              <w:t xml:space="preserve">= </w:t>
            </w:r>
            <w:r w:rsidRPr="00FF6D6F">
              <w:rPr>
                <w:rFonts w:cstheme="minorHAnsi"/>
              </w:rPr>
              <w:t xml:space="preserve">0.000 001 m </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8DB9CC" w14:textId="77777777" w:rsidR="00053CCE" w:rsidRPr="00FF6D6F" w:rsidRDefault="00053CCE" w:rsidP="00E34417">
            <w:pPr>
              <w:rPr>
                <w:rFonts w:cstheme="minorHAnsi"/>
              </w:rPr>
            </w:pPr>
            <w:r w:rsidRPr="00FF6D6F">
              <w:rPr>
                <w:rFonts w:cstheme="minorHAnsi"/>
              </w:rPr>
              <w:t xml:space="preserve">x 10 </w:t>
            </w:r>
            <w:r w:rsidRPr="00FF6D6F">
              <w:rPr>
                <w:rFonts w:cstheme="minorHAnsi"/>
                <w:vertAlign w:val="superscript"/>
              </w:rPr>
              <w:t>-6</w:t>
            </w:r>
          </w:p>
        </w:tc>
      </w:tr>
      <w:tr w:rsidR="00053CCE" w:rsidRPr="00FF6D6F" w14:paraId="1910AA73" w14:textId="77777777" w:rsidTr="00E34417">
        <w:trPr>
          <w:trHeight w:val="307"/>
        </w:trPr>
        <w:tc>
          <w:tcPr>
            <w:tcW w:w="2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8F2924" w14:textId="77777777" w:rsidR="00053CCE" w:rsidRPr="00FF6D6F" w:rsidRDefault="00053CCE" w:rsidP="00E34417">
            <w:pPr>
              <w:rPr>
                <w:rFonts w:cstheme="minorHAnsi"/>
              </w:rPr>
            </w:pPr>
            <w:r w:rsidRPr="00FF6D6F">
              <w:rPr>
                <w:rFonts w:cstheme="minorHAnsi"/>
                <w:b/>
                <w:bCs/>
              </w:rPr>
              <w:t xml:space="preserve">nano (nm) </w:t>
            </w:r>
          </w:p>
        </w:tc>
        <w:tc>
          <w:tcPr>
            <w:tcW w:w="4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2A21D2" w14:textId="77777777" w:rsidR="00053CCE" w:rsidRPr="00FF6D6F" w:rsidRDefault="00053CCE" w:rsidP="00E34417">
            <w:pPr>
              <w:rPr>
                <w:rFonts w:cstheme="minorHAnsi"/>
              </w:rPr>
            </w:pPr>
            <w:r w:rsidRPr="00FF6D6F">
              <w:rPr>
                <w:rFonts w:cstheme="minorHAnsi"/>
              </w:rPr>
              <w:t xml:space="preserve">1 nm = 0.000 000 001 m </w:t>
            </w: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6043AA" w14:textId="77777777" w:rsidR="00053CCE" w:rsidRPr="00FF6D6F" w:rsidRDefault="00053CCE" w:rsidP="00E34417">
            <w:pPr>
              <w:rPr>
                <w:rFonts w:cstheme="minorHAnsi"/>
              </w:rPr>
            </w:pPr>
            <w:r w:rsidRPr="00FF6D6F">
              <w:rPr>
                <w:rFonts w:cstheme="minorHAnsi"/>
              </w:rPr>
              <w:t xml:space="preserve">x 10 </w:t>
            </w:r>
            <w:r w:rsidRPr="00FF6D6F">
              <w:rPr>
                <w:rFonts w:cstheme="minorHAnsi"/>
                <w:vertAlign w:val="superscript"/>
              </w:rPr>
              <w:t>-9</w:t>
            </w:r>
          </w:p>
        </w:tc>
      </w:tr>
    </w:tbl>
    <w:p w14:paraId="2F67C184" w14:textId="77777777" w:rsidR="00053CCE" w:rsidRPr="00FF6D6F" w:rsidRDefault="00053CCE" w:rsidP="00053CCE">
      <w:pPr>
        <w:rPr>
          <w:rFonts w:cstheme="minorHAnsi"/>
          <w:b/>
        </w:rPr>
      </w:pPr>
    </w:p>
    <w:p w14:paraId="30AEB0AA" w14:textId="77777777" w:rsidR="008F0F57" w:rsidRPr="00FF6D6F" w:rsidRDefault="008F0F57">
      <w:pPr>
        <w:rPr>
          <w:rFonts w:cstheme="minorHAnsi"/>
          <w:b/>
          <w:bCs/>
          <w:sz w:val="28"/>
          <w:szCs w:val="28"/>
        </w:rPr>
      </w:pPr>
      <w:r w:rsidRPr="00FF6D6F">
        <w:rPr>
          <w:rFonts w:cstheme="minorHAnsi"/>
          <w:b/>
          <w:bCs/>
          <w:sz w:val="28"/>
          <w:szCs w:val="28"/>
        </w:rPr>
        <w:br w:type="page"/>
      </w:r>
    </w:p>
    <w:p w14:paraId="35B05EF8" w14:textId="77777777" w:rsidR="003412CA" w:rsidRPr="00FF6D6F" w:rsidRDefault="003412CA" w:rsidP="005672A6">
      <w:pPr>
        <w:rPr>
          <w:rFonts w:cstheme="minorHAnsi"/>
          <w:b/>
          <w:bCs/>
          <w:sz w:val="28"/>
          <w:szCs w:val="28"/>
        </w:rPr>
      </w:pPr>
    </w:p>
    <w:p w14:paraId="14AA6B74" w14:textId="6B8FADE2" w:rsidR="009563B1" w:rsidRPr="00FF6D6F" w:rsidRDefault="009563B1" w:rsidP="009563B1">
      <w:pPr>
        <w:rPr>
          <w:rFonts w:cstheme="minorHAnsi"/>
          <w:b/>
        </w:rPr>
      </w:pPr>
      <w:r w:rsidRPr="00FF6D6F">
        <w:rPr>
          <w:rFonts w:cstheme="minorHAnsi"/>
          <w:b/>
        </w:rPr>
        <w:t>Change the subject</w:t>
      </w:r>
    </w:p>
    <w:p w14:paraId="22BCC5E5" w14:textId="7A49F39D" w:rsidR="00525D8E" w:rsidRPr="00FF6D6F" w:rsidRDefault="00525D8E" w:rsidP="00525D8E">
      <w:pPr>
        <w:rPr>
          <w:rFonts w:cstheme="minorHAnsi"/>
        </w:rPr>
      </w:pPr>
      <w:r w:rsidRPr="00FF6D6F">
        <w:rPr>
          <w:rFonts w:cstheme="minorHAnsi"/>
        </w:rPr>
        <w:t xml:space="preserve">The </w:t>
      </w:r>
      <w:r w:rsidRPr="00FF6D6F">
        <w:rPr>
          <w:rFonts w:cstheme="minorHAnsi"/>
          <w:b/>
          <w:color w:val="833C0B" w:themeColor="accent2" w:themeShade="80"/>
        </w:rPr>
        <w:t xml:space="preserve">subject </w:t>
      </w:r>
      <w:r w:rsidRPr="00FF6D6F">
        <w:rPr>
          <w:rFonts w:cstheme="minorHAnsi"/>
        </w:rPr>
        <w:t>of an equation is the term that appears on its own, o</w:t>
      </w:r>
      <w:r w:rsidR="00F32B15">
        <w:rPr>
          <w:rFonts w:cstheme="minorHAnsi"/>
        </w:rPr>
        <w:t xml:space="preserve">n one side of the equals sign. </w:t>
      </w:r>
      <w:r w:rsidRPr="00FF6D6F">
        <w:rPr>
          <w:rFonts w:cstheme="minorHAnsi"/>
        </w:rPr>
        <w:t xml:space="preserve">For example, in the equation </w:t>
      </w:r>
      <w:r w:rsidRPr="00FF6D6F">
        <w:rPr>
          <w:rFonts w:cstheme="minorHAnsi"/>
          <w:i/>
        </w:rPr>
        <w:t>F</w:t>
      </w:r>
      <w:r w:rsidRPr="00FF6D6F">
        <w:rPr>
          <w:rFonts w:cstheme="minorHAnsi"/>
        </w:rPr>
        <w:t xml:space="preserve"> = </w:t>
      </w:r>
      <w:r w:rsidRPr="00FF6D6F">
        <w:rPr>
          <w:rFonts w:cstheme="minorHAnsi"/>
          <w:i/>
        </w:rPr>
        <w:t>ma</w:t>
      </w:r>
      <w:r w:rsidRPr="00FF6D6F">
        <w:rPr>
          <w:rFonts w:cstheme="minorHAnsi"/>
        </w:rPr>
        <w:t xml:space="preserve">, the subject is </w:t>
      </w:r>
      <w:r w:rsidRPr="00FF6D6F">
        <w:rPr>
          <w:rFonts w:cstheme="minorHAnsi"/>
          <w:i/>
        </w:rPr>
        <w:t>F</w:t>
      </w:r>
      <w:r w:rsidR="00F32B15">
        <w:rPr>
          <w:rFonts w:cstheme="minorHAnsi"/>
        </w:rPr>
        <w:t xml:space="preserve">.  </w:t>
      </w:r>
    </w:p>
    <w:p w14:paraId="3F00B909" w14:textId="77777777" w:rsidR="00525D8E" w:rsidRPr="00FF6D6F" w:rsidRDefault="00525D8E" w:rsidP="00525D8E">
      <w:pPr>
        <w:rPr>
          <w:rFonts w:cstheme="minorHAnsi"/>
        </w:rPr>
      </w:pPr>
      <w:r w:rsidRPr="00FF6D6F">
        <w:rPr>
          <w:rFonts w:cstheme="minorHAnsi"/>
          <w:noProof/>
          <w:lang w:val="en-US"/>
        </w:rPr>
        <mc:AlternateContent>
          <mc:Choice Requires="wps">
            <w:drawing>
              <wp:anchor distT="0" distB="0" distL="114300" distR="114300" simplePos="0" relativeHeight="251674624" behindDoc="1" locked="0" layoutInCell="1" allowOverlap="1" wp14:anchorId="37B82DBF" wp14:editId="195BBBCA">
                <wp:simplePos x="0" y="0"/>
                <wp:positionH relativeFrom="margin">
                  <wp:posOffset>-47625</wp:posOffset>
                </wp:positionH>
                <wp:positionV relativeFrom="paragraph">
                  <wp:posOffset>187325</wp:posOffset>
                </wp:positionV>
                <wp:extent cx="6264000" cy="2209800"/>
                <wp:effectExtent l="0" t="0" r="22860" b="19050"/>
                <wp:wrapNone/>
                <wp:docPr id="13" name="Rectangle 13"/>
                <wp:cNvGraphicFramePr/>
                <a:graphic xmlns:a="http://schemas.openxmlformats.org/drawingml/2006/main">
                  <a:graphicData uri="http://schemas.microsoft.com/office/word/2010/wordprocessingShape">
                    <wps:wsp>
                      <wps:cNvSpPr/>
                      <wps:spPr>
                        <a:xfrm>
                          <a:off x="0" y="0"/>
                          <a:ext cx="6264000" cy="2209800"/>
                        </a:xfrm>
                        <a:prstGeom prst="rect">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D9E986" id="Rectangle 13" o:spid="_x0000_s1026" style="position:absolute;margin-left:-3.75pt;margin-top:14.75pt;width:493.25pt;height:17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" filled="f" strokecolor="#823b0b [1605]" strokeweight="1pt">
                <w10:wrap anchorx="margin"/>
              </v:rect>
            </w:pict>
          </mc:Fallback>
        </mc:AlternateContent>
      </w:r>
    </w:p>
    <w:p w14:paraId="19C755C1" w14:textId="77777777" w:rsidR="00525D8E" w:rsidRPr="00FF6D6F" w:rsidRDefault="00525D8E" w:rsidP="00525D8E">
      <w:pPr>
        <w:rPr>
          <w:rFonts w:cstheme="minorHAnsi"/>
          <w:b/>
          <w:color w:val="833C0B" w:themeColor="accent2" w:themeShade="80"/>
        </w:rPr>
      </w:pPr>
      <w:r w:rsidRPr="00FF6D6F">
        <w:rPr>
          <w:rFonts w:cstheme="minorHAnsi"/>
          <w:b/>
          <w:color w:val="833C0B" w:themeColor="accent2" w:themeShade="80"/>
        </w:rPr>
        <w:t>Worked example 1</w:t>
      </w:r>
    </w:p>
    <w:p w14:paraId="0F318B88" w14:textId="6056C4AF" w:rsidR="00525D8E" w:rsidRPr="00FF6D6F" w:rsidRDefault="00525D8E" w:rsidP="00525D8E">
      <w:pPr>
        <w:rPr>
          <w:rFonts w:cstheme="minorHAnsi"/>
        </w:rPr>
      </w:pPr>
      <w:r w:rsidRPr="00FF6D6F">
        <w:rPr>
          <w:rFonts w:cstheme="minorHAnsi"/>
        </w:rPr>
        <w:t xml:space="preserve">Make </w:t>
      </w:r>
      <w:r w:rsidRPr="00FF6D6F">
        <w:rPr>
          <w:rFonts w:cstheme="minorHAnsi"/>
          <w:i/>
        </w:rPr>
        <w:t>a</w:t>
      </w:r>
      <w:r w:rsidRPr="00FF6D6F">
        <w:rPr>
          <w:rFonts w:cstheme="minorHAnsi"/>
        </w:rPr>
        <w:t xml:space="preserve"> the subject of the equation </w:t>
      </w:r>
      <w:r w:rsidRPr="00FF6D6F">
        <w:rPr>
          <w:rFonts w:cstheme="minorHAnsi"/>
          <w:i/>
        </w:rPr>
        <w:t>F</w:t>
      </w:r>
      <w:r w:rsidRPr="00FF6D6F">
        <w:rPr>
          <w:rFonts w:cstheme="minorHAnsi"/>
        </w:rPr>
        <w:t xml:space="preserve"> = </w:t>
      </w:r>
      <w:r w:rsidRPr="00FF6D6F">
        <w:rPr>
          <w:rFonts w:cstheme="minorHAnsi"/>
          <w:i/>
        </w:rPr>
        <w:t>ma</w:t>
      </w:r>
      <w:r w:rsidRPr="00FF6D6F">
        <w:rPr>
          <w:rFonts w:cstheme="minorHAnsi"/>
        </w:rPr>
        <w:t>.</w:t>
      </w:r>
    </w:p>
    <w:p w14:paraId="7BC46322" w14:textId="77777777" w:rsidR="00525D8E" w:rsidRPr="00FF6D6F" w:rsidRDefault="00525D8E" w:rsidP="00525D8E">
      <w:pPr>
        <w:rPr>
          <w:rFonts w:cstheme="minorHAnsi"/>
        </w:rPr>
      </w:pPr>
    </w:p>
    <w:p w14:paraId="7AC29FA4" w14:textId="77777777" w:rsidR="00525D8E" w:rsidRPr="00FF6D6F" w:rsidRDefault="00525D8E" w:rsidP="00525D8E">
      <w:pPr>
        <w:jc w:val="center"/>
        <w:rPr>
          <w:rFonts w:cstheme="minorHAnsi"/>
          <w:color w:val="000000" w:themeColor="text1"/>
        </w:rPr>
      </w:pPr>
      <m:oMathPara>
        <m:oMath>
          <m:r>
            <w:rPr>
              <w:rFonts w:ascii="Cambria Math" w:hAnsi="Cambria Math" w:cstheme="minorHAnsi"/>
              <w:color w:val="000000" w:themeColor="text1"/>
            </w:rPr>
            <m:t>F=m×a</m:t>
          </m:r>
        </m:oMath>
      </m:oMathPara>
    </w:p>
    <w:p w14:paraId="17736279" w14:textId="77777777" w:rsidR="00525D8E" w:rsidRPr="00FF6D6F" w:rsidRDefault="00525D8E" w:rsidP="00525D8E">
      <w:pPr>
        <w:jc w:val="center"/>
        <w:rPr>
          <w:rFonts w:cstheme="minorHAnsi"/>
          <w:color w:val="000000" w:themeColor="text1"/>
        </w:rPr>
      </w:pPr>
      <w:r w:rsidRPr="00FF6D6F">
        <w:rPr>
          <w:rFonts w:cstheme="minorHAnsi"/>
          <w:color w:val="000000" w:themeColor="text1"/>
        </w:rPr>
        <w:t xml:space="preserve">divide both sides by </w:t>
      </w:r>
      <w:r w:rsidRPr="00FF6D6F">
        <w:rPr>
          <w:rFonts w:cstheme="minorHAnsi"/>
          <w:i/>
          <w:color w:val="000000" w:themeColor="text1"/>
        </w:rPr>
        <w:t>m</w:t>
      </w:r>
    </w:p>
    <w:p w14:paraId="4095743A" w14:textId="77777777" w:rsidR="00525D8E" w:rsidRPr="00FF6D6F" w:rsidRDefault="0013175D" w:rsidP="00525D8E">
      <w:pPr>
        <w:jc w:val="center"/>
        <w:rPr>
          <w:rFonts w:eastAsiaTheme="minorEastAsia" w:cstheme="minorHAnsi"/>
          <w:color w:val="000000" w:themeColor="text1"/>
        </w:rPr>
      </w:pPr>
      <m:oMathPara>
        <m:oMath>
          <m:f>
            <m:fPr>
              <m:ctrlPr>
                <w:rPr>
                  <w:rFonts w:ascii="Cambria Math" w:hAnsi="Cambria Math" w:cstheme="minorHAnsi"/>
                  <w:i/>
                  <w:color w:val="000000" w:themeColor="text1"/>
                </w:rPr>
              </m:ctrlPr>
            </m:fPr>
            <m:num>
              <m:r>
                <w:rPr>
                  <w:rFonts w:ascii="Cambria Math" w:hAnsi="Cambria Math" w:cstheme="minorHAnsi"/>
                  <w:color w:val="000000" w:themeColor="text1"/>
                </w:rPr>
                <m:t>F</m:t>
              </m:r>
            </m:num>
            <m:den>
              <m:r>
                <w:rPr>
                  <w:rFonts w:ascii="Cambria Math" w:hAnsi="Cambria Math" w:cstheme="minorHAnsi"/>
                  <w:color w:val="000000" w:themeColor="text1"/>
                </w:rPr>
                <m:t>m</m:t>
              </m:r>
            </m:den>
          </m:f>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m×a</m:t>
              </m:r>
            </m:num>
            <m:den>
              <m:r>
                <w:rPr>
                  <w:rFonts w:ascii="Cambria Math" w:hAnsi="Cambria Math" w:cstheme="minorHAnsi"/>
                  <w:color w:val="000000" w:themeColor="text1"/>
                </w:rPr>
                <m:t>m</m:t>
              </m:r>
            </m:den>
          </m:f>
        </m:oMath>
      </m:oMathPara>
    </w:p>
    <w:p w14:paraId="4098BEB8" w14:textId="77777777" w:rsidR="00525D8E" w:rsidRPr="00FF6D6F" w:rsidRDefault="0013175D" w:rsidP="00525D8E">
      <w:pPr>
        <w:jc w:val="center"/>
        <w:rPr>
          <w:rFonts w:eastAsiaTheme="minorEastAsia" w:cstheme="minorHAnsi"/>
          <w:b/>
          <w:color w:val="000000" w:themeColor="text1"/>
        </w:rPr>
      </w:pPr>
      <m:oMathPara>
        <m:oMath>
          <m:f>
            <m:fPr>
              <m:ctrlPr>
                <w:rPr>
                  <w:rFonts w:ascii="Cambria Math" w:hAnsi="Cambria Math" w:cstheme="minorHAnsi"/>
                  <w:b/>
                  <w:i/>
                  <w:color w:val="000000" w:themeColor="text1"/>
                </w:rPr>
              </m:ctrlPr>
            </m:fPr>
            <m:num>
              <m:r>
                <m:rPr>
                  <m:sty m:val="bi"/>
                </m:rPr>
                <w:rPr>
                  <w:rFonts w:ascii="Cambria Math" w:hAnsi="Cambria Math" w:cstheme="minorHAnsi"/>
                  <w:color w:val="000000" w:themeColor="text1"/>
                </w:rPr>
                <m:t>F</m:t>
              </m:r>
            </m:num>
            <m:den>
              <m:r>
                <m:rPr>
                  <m:sty m:val="bi"/>
                </m:rPr>
                <w:rPr>
                  <w:rFonts w:ascii="Cambria Math" w:hAnsi="Cambria Math" w:cstheme="minorHAnsi"/>
                  <w:color w:val="000000" w:themeColor="text1"/>
                </w:rPr>
                <m:t>m</m:t>
              </m:r>
            </m:den>
          </m:f>
          <m:r>
            <m:rPr>
              <m:sty m:val="bi"/>
            </m:rPr>
            <w:rPr>
              <w:rFonts w:ascii="Cambria Math" w:hAnsi="Cambria Math" w:cstheme="minorHAnsi"/>
              <w:color w:val="000000" w:themeColor="text1"/>
            </w:rPr>
            <m:t>=a</m:t>
          </m:r>
          <m:r>
            <m:rPr>
              <m:sty m:val="bi"/>
            </m:rPr>
            <w:rPr>
              <w:rFonts w:ascii="Cambria Math" w:eastAsiaTheme="minorEastAsia" w:hAnsi="Cambria Math" w:cstheme="minorHAnsi"/>
              <w:color w:val="000000" w:themeColor="text1"/>
            </w:rPr>
            <m:t xml:space="preserve">    </m:t>
          </m:r>
          <m:r>
            <m:rPr>
              <m:sty m:val="p"/>
            </m:rPr>
            <w:rPr>
              <w:rFonts w:ascii="Cambria Math" w:eastAsiaTheme="minorEastAsia" w:hAnsi="Cambria Math" w:cstheme="minorHAnsi"/>
              <w:color w:val="000000" w:themeColor="text1"/>
            </w:rPr>
            <m:t>or</m:t>
          </m:r>
          <m:r>
            <m:rPr>
              <m:sty m:val="bi"/>
            </m:rPr>
            <w:rPr>
              <w:rFonts w:ascii="Cambria Math" w:eastAsiaTheme="minorEastAsia" w:hAnsi="Cambria Math" w:cstheme="minorHAnsi"/>
              <w:color w:val="000000" w:themeColor="text1"/>
            </w:rPr>
            <m:t xml:space="preserve">    a=</m:t>
          </m:r>
          <m:f>
            <m:fPr>
              <m:ctrlPr>
                <w:rPr>
                  <w:rFonts w:ascii="Cambria Math" w:eastAsiaTheme="minorEastAsia" w:hAnsi="Cambria Math" w:cstheme="minorHAnsi"/>
                  <w:b/>
                  <w:i/>
                  <w:color w:val="000000" w:themeColor="text1"/>
                </w:rPr>
              </m:ctrlPr>
            </m:fPr>
            <m:num>
              <m:r>
                <m:rPr>
                  <m:sty m:val="bi"/>
                </m:rPr>
                <w:rPr>
                  <w:rFonts w:ascii="Cambria Math" w:eastAsiaTheme="minorEastAsia" w:hAnsi="Cambria Math" w:cstheme="minorHAnsi"/>
                  <w:color w:val="000000" w:themeColor="text1"/>
                </w:rPr>
                <m:t>F</m:t>
              </m:r>
            </m:num>
            <m:den>
              <m:r>
                <m:rPr>
                  <m:sty m:val="bi"/>
                </m:rPr>
                <w:rPr>
                  <w:rFonts w:ascii="Cambria Math" w:eastAsiaTheme="minorEastAsia" w:hAnsi="Cambria Math" w:cstheme="minorHAnsi"/>
                  <w:color w:val="000000" w:themeColor="text1"/>
                </w:rPr>
                <m:t>m</m:t>
              </m:r>
            </m:den>
          </m:f>
        </m:oMath>
      </m:oMathPara>
    </w:p>
    <w:p w14:paraId="3ED97707" w14:textId="77777777" w:rsidR="00525D8E" w:rsidRPr="00FF6D6F" w:rsidRDefault="00525D8E" w:rsidP="00525D8E">
      <w:pPr>
        <w:rPr>
          <w:rFonts w:eastAsiaTheme="minorEastAsia" w:cstheme="minorHAnsi"/>
          <w:color w:val="000000" w:themeColor="text1"/>
        </w:rPr>
      </w:pPr>
      <w:r w:rsidRPr="00FF6D6F">
        <w:rPr>
          <w:rFonts w:eastAsiaTheme="minorEastAsia" w:cstheme="minorHAnsi"/>
          <w:color w:val="000000" w:themeColor="text1"/>
        </w:rPr>
        <w:t xml:space="preserve">(Note that, in practice, this looks like changing the sign on the term that moves (here it was </w:t>
      </w:r>
      <m:oMath>
        <m:r>
          <w:rPr>
            <w:rFonts w:ascii="Cambria Math" w:eastAsiaTheme="minorEastAsia" w:hAnsi="Cambria Math" w:cstheme="minorHAnsi"/>
            <w:color w:val="000000" w:themeColor="text1"/>
          </w:rPr>
          <m:t>×</m:t>
        </m:r>
      </m:oMath>
      <w:r w:rsidRPr="00FF6D6F">
        <w:rPr>
          <w:rFonts w:eastAsiaTheme="minorEastAsia" w:cstheme="minorHAnsi"/>
          <w:color w:val="000000" w:themeColor="text1"/>
        </w:rPr>
        <w:t>) to its opposite (</w:t>
      </w:r>
      <m:oMath>
        <m:r>
          <w:rPr>
            <w:rFonts w:ascii="Cambria Math" w:eastAsiaTheme="minorEastAsia" w:hAnsi="Cambria Math" w:cstheme="minorHAnsi"/>
            <w:color w:val="000000" w:themeColor="text1"/>
          </w:rPr>
          <m:t>÷</m:t>
        </m:r>
      </m:oMath>
      <w:r w:rsidRPr="00FF6D6F">
        <w:rPr>
          <w:rFonts w:eastAsiaTheme="minorEastAsia" w:cstheme="minorHAnsi"/>
          <w:color w:val="000000" w:themeColor="text1"/>
        </w:rPr>
        <w:t>) when it moves from one side to the other.  The same is true for  +  and  − ,  squares and square roots, etc.)</w:t>
      </w:r>
    </w:p>
    <w:p w14:paraId="4E644765" w14:textId="561AB16F" w:rsidR="009563B1" w:rsidRPr="00FF6D6F" w:rsidRDefault="009563B1" w:rsidP="005672A6">
      <w:pPr>
        <w:rPr>
          <w:rFonts w:cstheme="minorHAnsi"/>
          <w:b/>
          <w:bCs/>
          <w:sz w:val="28"/>
          <w:szCs w:val="28"/>
        </w:rPr>
      </w:pPr>
    </w:p>
    <w:p w14:paraId="5424160C" w14:textId="68E904A6" w:rsidR="005672A6" w:rsidRPr="00FF6D6F" w:rsidRDefault="005672A6" w:rsidP="005672A6">
      <w:pPr>
        <w:rPr>
          <w:rFonts w:cstheme="minorHAnsi"/>
          <w:b/>
          <w:bCs/>
          <w:sz w:val="28"/>
          <w:szCs w:val="28"/>
        </w:rPr>
      </w:pPr>
      <w:r w:rsidRPr="00FF6D6F">
        <w:rPr>
          <w:rFonts w:cstheme="minorHAnsi"/>
          <w:b/>
          <w:bCs/>
          <w:sz w:val="28"/>
          <w:szCs w:val="28"/>
        </w:rPr>
        <w:t>SI units</w:t>
      </w:r>
    </w:p>
    <w:p w14:paraId="076E9C2F" w14:textId="77777777" w:rsidR="005672A6" w:rsidRPr="00FF6D6F" w:rsidRDefault="005672A6" w:rsidP="005672A6">
      <w:pPr>
        <w:rPr>
          <w:rFonts w:cstheme="minorHAnsi"/>
        </w:rPr>
      </w:pPr>
    </w:p>
    <w:p w14:paraId="396A780A" w14:textId="77777777" w:rsidR="005672A6" w:rsidRPr="00FF6D6F" w:rsidRDefault="005672A6" w:rsidP="005672A6">
      <w:pPr>
        <w:rPr>
          <w:rFonts w:cstheme="minorHAnsi"/>
        </w:rPr>
      </w:pPr>
      <w:r w:rsidRPr="00FF6D6F">
        <w:rPr>
          <w:rFonts w:cstheme="minorHAnsi"/>
        </w:rPr>
        <w:t xml:space="preserve">Système International (SI) is an internationally agreed system for measurement. There are 7 base units and several other units which can be derived from them. </w:t>
      </w:r>
    </w:p>
    <w:p w14:paraId="448BDD9E" w14:textId="77777777" w:rsidR="005672A6" w:rsidRPr="00FF6D6F" w:rsidRDefault="005672A6" w:rsidP="005672A6">
      <w:pPr>
        <w:rPr>
          <w:rFonts w:cstheme="minorHAnsi"/>
        </w:rPr>
      </w:pPr>
    </w:p>
    <w:tbl>
      <w:tblPr>
        <w:tblStyle w:val="TableGrid"/>
        <w:tblW w:w="0" w:type="auto"/>
        <w:tblLook w:val="04A0" w:firstRow="1" w:lastRow="0" w:firstColumn="1" w:lastColumn="0" w:noHBand="0" w:noVBand="1"/>
      </w:tblPr>
      <w:tblGrid>
        <w:gridCol w:w="2093"/>
        <w:gridCol w:w="1712"/>
      </w:tblGrid>
      <w:tr w:rsidR="005672A6" w:rsidRPr="00FF6D6F" w14:paraId="4A4B753B" w14:textId="77777777" w:rsidTr="00E34417">
        <w:tc>
          <w:tcPr>
            <w:tcW w:w="2093" w:type="dxa"/>
          </w:tcPr>
          <w:p w14:paraId="44C1C2E6" w14:textId="77777777" w:rsidR="005672A6" w:rsidRPr="00FF6D6F" w:rsidRDefault="005672A6" w:rsidP="00E34417">
            <w:pPr>
              <w:rPr>
                <w:rFonts w:cstheme="minorHAnsi"/>
                <w:sz w:val="28"/>
                <w:szCs w:val="28"/>
              </w:rPr>
            </w:pPr>
            <w:r w:rsidRPr="00FF6D6F">
              <w:rPr>
                <w:rFonts w:cstheme="minorHAnsi"/>
                <w:sz w:val="28"/>
                <w:szCs w:val="28"/>
              </w:rPr>
              <w:t>Measurement</w:t>
            </w:r>
          </w:p>
        </w:tc>
        <w:tc>
          <w:tcPr>
            <w:tcW w:w="1712" w:type="dxa"/>
          </w:tcPr>
          <w:p w14:paraId="585EDCDA" w14:textId="77777777" w:rsidR="005672A6" w:rsidRPr="00FF6D6F" w:rsidRDefault="005672A6" w:rsidP="00E34417">
            <w:pPr>
              <w:rPr>
                <w:rFonts w:cstheme="minorHAnsi"/>
                <w:sz w:val="28"/>
                <w:szCs w:val="28"/>
              </w:rPr>
            </w:pPr>
            <w:r w:rsidRPr="00FF6D6F">
              <w:rPr>
                <w:rFonts w:cstheme="minorHAnsi"/>
                <w:sz w:val="28"/>
                <w:szCs w:val="28"/>
              </w:rPr>
              <w:t>Unit symbol</w:t>
            </w:r>
          </w:p>
        </w:tc>
      </w:tr>
      <w:tr w:rsidR="005672A6" w:rsidRPr="00FF6D6F" w14:paraId="09120422" w14:textId="77777777" w:rsidTr="00E34417">
        <w:tc>
          <w:tcPr>
            <w:tcW w:w="2093" w:type="dxa"/>
          </w:tcPr>
          <w:p w14:paraId="4BDD30B3" w14:textId="77777777" w:rsidR="005672A6" w:rsidRPr="00FF6D6F" w:rsidRDefault="005672A6" w:rsidP="00E34417">
            <w:pPr>
              <w:rPr>
                <w:rFonts w:cstheme="minorHAnsi"/>
                <w:sz w:val="28"/>
                <w:szCs w:val="28"/>
              </w:rPr>
            </w:pPr>
            <w:r w:rsidRPr="00FF6D6F">
              <w:rPr>
                <w:rFonts w:cstheme="minorHAnsi"/>
                <w:sz w:val="28"/>
                <w:szCs w:val="28"/>
              </w:rPr>
              <w:t>Time</w:t>
            </w:r>
          </w:p>
        </w:tc>
        <w:tc>
          <w:tcPr>
            <w:tcW w:w="1712" w:type="dxa"/>
          </w:tcPr>
          <w:p w14:paraId="7FA21BD0" w14:textId="77777777" w:rsidR="005672A6" w:rsidRPr="00FF6D6F" w:rsidRDefault="005672A6" w:rsidP="00E34417">
            <w:pPr>
              <w:jc w:val="center"/>
              <w:rPr>
                <w:rFonts w:cstheme="minorHAnsi"/>
                <w:sz w:val="28"/>
                <w:szCs w:val="28"/>
              </w:rPr>
            </w:pPr>
            <w:r w:rsidRPr="00FF6D6F">
              <w:rPr>
                <w:rFonts w:cstheme="minorHAnsi"/>
                <w:sz w:val="28"/>
                <w:szCs w:val="28"/>
              </w:rPr>
              <w:t>s</w:t>
            </w:r>
          </w:p>
        </w:tc>
      </w:tr>
      <w:tr w:rsidR="005672A6" w:rsidRPr="00FF6D6F" w14:paraId="0B3F6AC7" w14:textId="77777777" w:rsidTr="00E34417">
        <w:tc>
          <w:tcPr>
            <w:tcW w:w="2093" w:type="dxa"/>
          </w:tcPr>
          <w:p w14:paraId="133552B6" w14:textId="77777777" w:rsidR="005672A6" w:rsidRPr="00FF6D6F" w:rsidRDefault="005672A6" w:rsidP="00E34417">
            <w:pPr>
              <w:rPr>
                <w:rFonts w:cstheme="minorHAnsi"/>
                <w:sz w:val="28"/>
                <w:szCs w:val="28"/>
              </w:rPr>
            </w:pPr>
            <w:r w:rsidRPr="00FF6D6F">
              <w:rPr>
                <w:rFonts w:cstheme="minorHAnsi"/>
                <w:sz w:val="28"/>
                <w:szCs w:val="28"/>
              </w:rPr>
              <w:t>Length</w:t>
            </w:r>
          </w:p>
        </w:tc>
        <w:tc>
          <w:tcPr>
            <w:tcW w:w="1712" w:type="dxa"/>
          </w:tcPr>
          <w:p w14:paraId="7FB2D918" w14:textId="77777777" w:rsidR="005672A6" w:rsidRPr="00FF6D6F" w:rsidRDefault="005672A6" w:rsidP="00E34417">
            <w:pPr>
              <w:jc w:val="center"/>
              <w:rPr>
                <w:rFonts w:cstheme="minorHAnsi"/>
                <w:sz w:val="28"/>
                <w:szCs w:val="28"/>
              </w:rPr>
            </w:pPr>
            <w:r w:rsidRPr="00FF6D6F">
              <w:rPr>
                <w:rFonts w:cstheme="minorHAnsi"/>
                <w:sz w:val="28"/>
                <w:szCs w:val="28"/>
              </w:rPr>
              <w:t>m</w:t>
            </w:r>
          </w:p>
        </w:tc>
      </w:tr>
      <w:tr w:rsidR="005672A6" w:rsidRPr="00FF6D6F" w14:paraId="29900296" w14:textId="77777777" w:rsidTr="00E34417">
        <w:tc>
          <w:tcPr>
            <w:tcW w:w="2093" w:type="dxa"/>
          </w:tcPr>
          <w:p w14:paraId="1AF00DEA" w14:textId="77777777" w:rsidR="005672A6" w:rsidRPr="00FF6D6F" w:rsidRDefault="005672A6" w:rsidP="00E34417">
            <w:pPr>
              <w:rPr>
                <w:rFonts w:cstheme="minorHAnsi"/>
                <w:sz w:val="28"/>
                <w:szCs w:val="28"/>
              </w:rPr>
            </w:pPr>
            <w:r w:rsidRPr="00FF6D6F">
              <w:rPr>
                <w:rFonts w:cstheme="minorHAnsi"/>
                <w:sz w:val="28"/>
                <w:szCs w:val="28"/>
              </w:rPr>
              <w:t>Mass</w:t>
            </w:r>
          </w:p>
        </w:tc>
        <w:tc>
          <w:tcPr>
            <w:tcW w:w="1712" w:type="dxa"/>
          </w:tcPr>
          <w:p w14:paraId="065297A3" w14:textId="77777777" w:rsidR="005672A6" w:rsidRPr="00FF6D6F" w:rsidRDefault="005672A6" w:rsidP="00E34417">
            <w:pPr>
              <w:jc w:val="center"/>
              <w:rPr>
                <w:rFonts w:cstheme="minorHAnsi"/>
                <w:sz w:val="28"/>
                <w:szCs w:val="28"/>
              </w:rPr>
            </w:pPr>
            <w:r w:rsidRPr="00FF6D6F">
              <w:rPr>
                <w:rFonts w:cstheme="minorHAnsi"/>
                <w:sz w:val="28"/>
                <w:szCs w:val="28"/>
              </w:rPr>
              <w:t>kg</w:t>
            </w:r>
          </w:p>
        </w:tc>
      </w:tr>
      <w:tr w:rsidR="005672A6" w:rsidRPr="00FF6D6F" w14:paraId="10EF40B7" w14:textId="77777777" w:rsidTr="00E34417">
        <w:tc>
          <w:tcPr>
            <w:tcW w:w="2093" w:type="dxa"/>
          </w:tcPr>
          <w:p w14:paraId="14BFFB14" w14:textId="77777777" w:rsidR="005672A6" w:rsidRPr="00FF6D6F" w:rsidRDefault="005672A6" w:rsidP="00E34417">
            <w:pPr>
              <w:rPr>
                <w:rFonts w:cstheme="minorHAnsi"/>
                <w:sz w:val="28"/>
                <w:szCs w:val="28"/>
              </w:rPr>
            </w:pPr>
            <w:r w:rsidRPr="00FF6D6F">
              <w:rPr>
                <w:rFonts w:cstheme="minorHAnsi"/>
                <w:sz w:val="28"/>
                <w:szCs w:val="28"/>
              </w:rPr>
              <w:t>Electric current</w:t>
            </w:r>
          </w:p>
        </w:tc>
        <w:tc>
          <w:tcPr>
            <w:tcW w:w="1712" w:type="dxa"/>
          </w:tcPr>
          <w:p w14:paraId="240FE5CA" w14:textId="77777777" w:rsidR="005672A6" w:rsidRPr="00FF6D6F" w:rsidRDefault="005672A6" w:rsidP="00E34417">
            <w:pPr>
              <w:jc w:val="center"/>
              <w:rPr>
                <w:rFonts w:cstheme="minorHAnsi"/>
                <w:sz w:val="28"/>
                <w:szCs w:val="28"/>
              </w:rPr>
            </w:pPr>
            <w:r w:rsidRPr="00FF6D6F">
              <w:rPr>
                <w:rFonts w:cstheme="minorHAnsi"/>
                <w:sz w:val="28"/>
                <w:szCs w:val="28"/>
              </w:rPr>
              <w:t>A</w:t>
            </w:r>
          </w:p>
        </w:tc>
      </w:tr>
    </w:tbl>
    <w:p w14:paraId="0D49138A" w14:textId="77777777" w:rsidR="005D05D8" w:rsidRDefault="00240B7B">
      <w:pPr>
        <w:sectPr w:rsidR="005D05D8" w:rsidSect="008675E4">
          <w:headerReference w:type="default" r:id="rId11"/>
          <w:footerReference w:type="default" r:id="rId12"/>
          <w:pgSz w:w="11900" w:h="16840"/>
          <w:pgMar w:top="1440" w:right="1440" w:bottom="1440" w:left="1440" w:header="720" w:footer="720" w:gutter="0"/>
          <w:cols w:space="720"/>
          <w:docGrid w:linePitch="360"/>
        </w:sectPr>
      </w:pPr>
      <w:r>
        <w:br w:type="page"/>
      </w:r>
    </w:p>
    <w:p w14:paraId="57D599A6" w14:textId="38744780" w:rsidR="00240B7B" w:rsidRDefault="00240B7B" w:rsidP="00240B7B"/>
    <w:p w14:paraId="1638CA8E" w14:textId="4FC0CA19" w:rsidR="009B4A31" w:rsidRPr="009B4A31" w:rsidRDefault="009B4A31" w:rsidP="00E34417">
      <w:pPr>
        <w:rPr>
          <w:b/>
          <w:sz w:val="28"/>
          <w:szCs w:val="28"/>
        </w:rPr>
      </w:pPr>
      <w:r w:rsidRPr="009B4A31">
        <w:rPr>
          <w:b/>
          <w:sz w:val="28"/>
          <w:szCs w:val="28"/>
        </w:rPr>
        <w:t>Strengthening the foundations</w:t>
      </w:r>
    </w:p>
    <w:p w14:paraId="1BBF5426" w14:textId="27C485B5" w:rsidR="009B4A31" w:rsidRDefault="009B4A31" w:rsidP="00E34417">
      <w:pPr>
        <w:rPr>
          <w:bCs/>
        </w:rPr>
      </w:pPr>
      <w:r>
        <w:rPr>
          <w:bCs/>
        </w:rPr>
        <w:t xml:space="preserve">When a builder builds a brick wall, they start with the foundations at the bottom. On the wall below, the activities at the bottom are easier and they become more difficult as you move up the wall and build on the foundations you started with. </w:t>
      </w:r>
    </w:p>
    <w:p w14:paraId="160C06E1" w14:textId="77777777" w:rsidR="009B4A31" w:rsidRDefault="009B4A31" w:rsidP="00E34417">
      <w:pPr>
        <w:pStyle w:val="ListParagraph"/>
        <w:numPr>
          <w:ilvl w:val="0"/>
          <w:numId w:val="1"/>
        </w:numPr>
        <w:rPr>
          <w:bCs/>
        </w:rPr>
      </w:pPr>
      <w:r>
        <w:rPr>
          <w:bCs/>
        </w:rPr>
        <w:t xml:space="preserve">Start with the activities at the bottom and work your way up the wall. </w:t>
      </w:r>
    </w:p>
    <w:p w14:paraId="6670ADBE" w14:textId="358B372E" w:rsidR="009B4A31" w:rsidRDefault="009B4A31" w:rsidP="00E34417">
      <w:pPr>
        <w:pStyle w:val="ListParagraph"/>
        <w:numPr>
          <w:ilvl w:val="0"/>
          <w:numId w:val="1"/>
        </w:numPr>
        <w:rPr>
          <w:bCs/>
        </w:rPr>
      </w:pPr>
      <w:r>
        <w:rPr>
          <w:bCs/>
        </w:rPr>
        <w:t>RAG-rate each brick you complete by colouring it in red, amber or green to represent how confident you felt about that task.</w:t>
      </w:r>
    </w:p>
    <w:p w14:paraId="0BC64138" w14:textId="38D0AED6" w:rsidR="009B4A31" w:rsidRPr="00DB5B19" w:rsidRDefault="009B4A31" w:rsidP="009B4A31">
      <w:pPr>
        <w:pStyle w:val="ListParagraph"/>
        <w:rPr>
          <w:bCs/>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46AB5262" w14:textId="77777777" w:rsidTr="00223B15">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7CF80AA8" w14:textId="5EFFFF43" w:rsidR="009B4A31" w:rsidRDefault="00981BAE" w:rsidP="00223B15">
            <w:pPr>
              <w:jc w:val="center"/>
            </w:pPr>
            <w:r>
              <w:t xml:space="preserve">Which of the following is the same as </w:t>
            </w:r>
            <w:r w:rsidR="00223B15">
              <w:t>1.2 GHz?</w:t>
            </w:r>
          </w:p>
          <w:p w14:paraId="1C6893C2" w14:textId="5A697EA3" w:rsidR="00223B15" w:rsidRDefault="00E34417" w:rsidP="00223B15">
            <w:pPr>
              <w:jc w:val="center"/>
            </w:pPr>
            <w:r>
              <w:t>1.2 Hz,</w:t>
            </w:r>
            <w:r w:rsidR="00223B15">
              <w:t xml:space="preserve"> 1.2 x 10</w:t>
            </w:r>
            <w:r w:rsidR="00223B15" w:rsidRPr="00223B15">
              <w:rPr>
                <w:vertAlign w:val="superscript"/>
              </w:rPr>
              <w:t>3</w:t>
            </w:r>
            <w:r>
              <w:t xml:space="preserve"> Hz,</w:t>
            </w:r>
          </w:p>
          <w:p w14:paraId="55DE0CE4" w14:textId="7AFD20BE" w:rsidR="009B4A31" w:rsidRDefault="00223B15" w:rsidP="00223B15">
            <w:pPr>
              <w:jc w:val="center"/>
            </w:pPr>
            <w:r>
              <w:t>1.2 x 10</w:t>
            </w:r>
            <w:r w:rsidRPr="00223B15">
              <w:rPr>
                <w:vertAlign w:val="superscript"/>
              </w:rPr>
              <w:t>6</w:t>
            </w:r>
            <w:r w:rsidR="00E34417">
              <w:t xml:space="preserve"> Hz,</w:t>
            </w:r>
            <w:r>
              <w:t xml:space="preserve"> 1.2 x 10</w:t>
            </w:r>
            <w:r w:rsidRPr="00223B15">
              <w:rPr>
                <w:vertAlign w:val="superscript"/>
              </w:rPr>
              <w:t>9</w:t>
            </w:r>
            <w:r w:rsidR="00E34417">
              <w:t xml:space="preserve"> Hz,</w:t>
            </w:r>
            <w:r>
              <w:t xml:space="preserve"> 1.2 x 10</w:t>
            </w:r>
            <w:r w:rsidRPr="00223B15">
              <w:rPr>
                <w:vertAlign w:val="superscript"/>
              </w:rPr>
              <w:t>12</w:t>
            </w:r>
            <w:r>
              <w:t xml:space="preserve"> Hz</w:t>
            </w:r>
          </w:p>
        </w:tc>
        <w:tc>
          <w:tcPr>
            <w:tcW w:w="378" w:type="dxa"/>
            <w:tcBorders>
              <w:top w:val="nil"/>
              <w:left w:val="single" w:sz="12" w:space="0" w:color="C45911" w:themeColor="accent2" w:themeShade="BF"/>
              <w:bottom w:val="nil"/>
              <w:right w:val="single" w:sz="12" w:space="0" w:color="C45911"/>
            </w:tcBorders>
            <w:vAlign w:val="center"/>
          </w:tcPr>
          <w:p w14:paraId="42A1579A" w14:textId="77777777" w:rsidR="009B4A31" w:rsidRDefault="009B4A31" w:rsidP="00223B15">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76A467A2" w14:textId="4FDDA79E" w:rsidR="009B4A31" w:rsidRDefault="00644CD3" w:rsidP="00223B15">
            <w:pPr>
              <w:jc w:val="center"/>
            </w:pPr>
            <w:r>
              <w:t>Answer ‘</w:t>
            </w:r>
            <w:r w:rsidRPr="00C61290">
              <w:rPr>
                <w:b/>
                <w:bCs/>
              </w:rPr>
              <w:t>Question A</w:t>
            </w:r>
            <w:r w:rsidRPr="00C61290">
              <w:t>’</w:t>
            </w:r>
            <w:r>
              <w:t xml:space="preserve"> on page 7.</w:t>
            </w:r>
          </w:p>
        </w:tc>
        <w:tc>
          <w:tcPr>
            <w:tcW w:w="314" w:type="dxa"/>
            <w:tcBorders>
              <w:top w:val="nil"/>
              <w:left w:val="single" w:sz="12" w:space="0" w:color="C45911" w:themeColor="accent2" w:themeShade="BF"/>
              <w:bottom w:val="nil"/>
              <w:right w:val="single" w:sz="12" w:space="0" w:color="C45911"/>
            </w:tcBorders>
            <w:vAlign w:val="center"/>
          </w:tcPr>
          <w:p w14:paraId="1C289642" w14:textId="77777777" w:rsidR="009B4A31" w:rsidRDefault="009B4A31" w:rsidP="00223B15">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C1924BC" w14:textId="341DC307" w:rsidR="009B4A31" w:rsidRDefault="00C92E9E" w:rsidP="00223B15">
            <w:pPr>
              <w:jc w:val="center"/>
            </w:pPr>
            <w:r>
              <w:t xml:space="preserve">Explain the difference between a </w:t>
            </w:r>
            <w:r w:rsidRPr="00BE4AB2">
              <w:rPr>
                <w:b/>
                <w:bCs/>
              </w:rPr>
              <w:t>mean, mode</w:t>
            </w:r>
            <w:r>
              <w:t xml:space="preserve"> and </w:t>
            </w:r>
            <w:r w:rsidRPr="00BE4AB2">
              <w:rPr>
                <w:b/>
                <w:bCs/>
              </w:rPr>
              <w:t>median</w:t>
            </w:r>
            <w:r>
              <w:t xml:space="preserve">. </w:t>
            </w:r>
          </w:p>
        </w:tc>
        <w:tc>
          <w:tcPr>
            <w:tcW w:w="378" w:type="dxa"/>
            <w:tcBorders>
              <w:top w:val="nil"/>
              <w:left w:val="single" w:sz="12" w:space="0" w:color="C45911"/>
              <w:bottom w:val="nil"/>
              <w:right w:val="single" w:sz="12" w:space="0" w:color="C45911"/>
            </w:tcBorders>
            <w:vAlign w:val="center"/>
          </w:tcPr>
          <w:p w14:paraId="4BA33A6E" w14:textId="77777777" w:rsidR="009B4A31" w:rsidRDefault="009B4A31" w:rsidP="00223B15">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91C1DAC" w14:textId="4FBEDE15" w:rsidR="009B4A31" w:rsidRDefault="00D34FB4" w:rsidP="00223B15">
            <w:pPr>
              <w:jc w:val="center"/>
            </w:pPr>
            <w:r>
              <w:t>Answer ‘</w:t>
            </w:r>
            <w:r w:rsidRPr="00D34FB4">
              <w:rPr>
                <w:b/>
                <w:bCs/>
              </w:rPr>
              <w:t xml:space="preserve">Question </w:t>
            </w:r>
            <w:r w:rsidR="00F13EA7">
              <w:rPr>
                <w:b/>
                <w:bCs/>
              </w:rPr>
              <w:t>C</w:t>
            </w:r>
            <w:r>
              <w:t xml:space="preserve">’ on page </w:t>
            </w:r>
            <w:r w:rsidR="00F13EA7">
              <w:t>8</w:t>
            </w:r>
            <w:r>
              <w:t>.</w:t>
            </w:r>
          </w:p>
        </w:tc>
      </w:tr>
    </w:tbl>
    <w:p w14:paraId="582BF482" w14:textId="77777777" w:rsidR="000D6C4B" w:rsidRPr="009B4A31" w:rsidRDefault="000D6C4B" w:rsidP="009B4A31">
      <w:pPr>
        <w:rPr>
          <w:bCs/>
        </w:rPr>
      </w:pPr>
    </w:p>
    <w:tbl>
      <w:tblPr>
        <w:tblStyle w:val="TableGrid"/>
        <w:tblpPr w:leftFromText="180" w:rightFromText="180" w:vertAnchor="text" w:horzAnchor="margin" w:tblpXSpec="right" w:tblpY="-36"/>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CA9AD1A" w14:textId="77777777" w:rsidTr="007E3406">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3459CF7C" w14:textId="5BDE0B4A" w:rsidR="009B4A31" w:rsidRDefault="00977AD5" w:rsidP="000165E7">
            <w:pPr>
              <w:jc w:val="center"/>
            </w:pPr>
            <w:r>
              <w:t xml:space="preserve">Arrange these </w:t>
            </w:r>
            <w:r w:rsidR="007F622C">
              <w:t>numbers in order of size</w:t>
            </w:r>
            <w:r w:rsidR="00E34417">
              <w:t>,</w:t>
            </w:r>
            <w:r w:rsidR="007F622C">
              <w:t xml:space="preserve"> starting with the largest number:</w:t>
            </w:r>
          </w:p>
          <w:p w14:paraId="14192F31" w14:textId="637D129E" w:rsidR="00236EDE" w:rsidRDefault="007F622C" w:rsidP="000165E7">
            <w:pPr>
              <w:jc w:val="center"/>
            </w:pPr>
            <w:r>
              <w:t>6.5 x 10</w:t>
            </w:r>
            <w:r w:rsidRPr="00236EDE">
              <w:rPr>
                <w:vertAlign w:val="superscript"/>
              </w:rPr>
              <w:t>-7</w:t>
            </w:r>
            <w:r w:rsidR="00E34417">
              <w:t>,</w:t>
            </w:r>
            <w:r>
              <w:t xml:space="preserve"> 7.</w:t>
            </w:r>
            <w:r w:rsidR="00236EDE">
              <w:t>7 x 10</w:t>
            </w:r>
            <w:r w:rsidR="00236EDE" w:rsidRPr="00236EDE">
              <w:rPr>
                <w:vertAlign w:val="superscript"/>
              </w:rPr>
              <w:t>-9</w:t>
            </w:r>
            <w:r w:rsidR="00E34417">
              <w:t>,</w:t>
            </w:r>
            <w:r w:rsidR="00236EDE">
              <w:t xml:space="preserve"> </w:t>
            </w:r>
          </w:p>
          <w:p w14:paraId="34E579D0" w14:textId="47774516" w:rsidR="007F622C" w:rsidRPr="00236EDE" w:rsidRDefault="00236EDE" w:rsidP="000165E7">
            <w:pPr>
              <w:jc w:val="center"/>
            </w:pPr>
            <w:r>
              <w:t>6.54 x 10</w:t>
            </w:r>
            <w:r w:rsidRPr="00236EDE">
              <w:rPr>
                <w:vertAlign w:val="superscript"/>
              </w:rPr>
              <w:t>-8</w:t>
            </w:r>
            <w:r w:rsidR="00E34417">
              <w:t>,</w:t>
            </w:r>
            <w:r>
              <w:t xml:space="preserve"> </w:t>
            </w:r>
            <w:r w:rsidR="007E3406">
              <w:t>7.8 x 10</w:t>
            </w:r>
            <w:r w:rsidR="007E3406" w:rsidRPr="007E3406">
              <w:rPr>
                <w:vertAlign w:val="superscript"/>
              </w:rPr>
              <w:t>2</w:t>
            </w:r>
          </w:p>
        </w:tc>
        <w:tc>
          <w:tcPr>
            <w:tcW w:w="378" w:type="dxa"/>
            <w:tcBorders>
              <w:top w:val="nil"/>
              <w:left w:val="single" w:sz="12" w:space="0" w:color="C45911" w:themeColor="accent2" w:themeShade="BF"/>
              <w:bottom w:val="nil"/>
              <w:right w:val="single" w:sz="12" w:space="0" w:color="C45911"/>
            </w:tcBorders>
            <w:vAlign w:val="center"/>
          </w:tcPr>
          <w:p w14:paraId="627EEB30" w14:textId="77777777" w:rsidR="009B4A31" w:rsidRDefault="009B4A31" w:rsidP="000165E7">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E9563E2" w14:textId="77777777" w:rsidR="00644CD3" w:rsidRDefault="00644CD3" w:rsidP="00644CD3">
            <w:pPr>
              <w:jc w:val="center"/>
            </w:pPr>
            <w:r>
              <w:t xml:space="preserve">Calculate the following and write the answer in </w:t>
            </w:r>
            <w:r w:rsidRPr="00B761A2">
              <w:rPr>
                <w:b/>
                <w:bCs/>
              </w:rPr>
              <w:t>standard form</w:t>
            </w:r>
            <w:r>
              <w:t>:</w:t>
            </w:r>
          </w:p>
          <w:p w14:paraId="0425A235" w14:textId="77777777" w:rsidR="00644CD3" w:rsidRDefault="00644CD3" w:rsidP="00644CD3">
            <w:pPr>
              <w:jc w:val="center"/>
            </w:pPr>
            <w:r>
              <w:t>(2.07 x 10</w:t>
            </w:r>
            <w:r w:rsidRPr="008A3354">
              <w:rPr>
                <w:vertAlign w:val="superscript"/>
              </w:rPr>
              <w:t>6</w:t>
            </w:r>
            <w:r>
              <w:t>) x (7.81 x 10</w:t>
            </w:r>
            <w:r w:rsidRPr="008A3354">
              <w:rPr>
                <w:vertAlign w:val="superscript"/>
              </w:rPr>
              <w:t>3</w:t>
            </w:r>
            <w:r>
              <w:t>)</w:t>
            </w:r>
          </w:p>
          <w:p w14:paraId="3CB85C5A" w14:textId="32CC7B36" w:rsidR="009B4A31" w:rsidRDefault="00644CD3" w:rsidP="00644CD3">
            <w:pPr>
              <w:jc w:val="center"/>
            </w:pPr>
            <w:r>
              <w:t>(5 x 10</w:t>
            </w:r>
            <w:r w:rsidRPr="008A3354">
              <w:rPr>
                <w:vertAlign w:val="superscript"/>
              </w:rPr>
              <w:t>5</w:t>
            </w:r>
            <w:r>
              <w:t>) x (7 x 10</w:t>
            </w:r>
            <w:r w:rsidRPr="008A3354">
              <w:rPr>
                <w:vertAlign w:val="superscript"/>
              </w:rPr>
              <w:t>8</w:t>
            </w:r>
            <w:r>
              <w:t>)</w:t>
            </w:r>
          </w:p>
        </w:tc>
        <w:tc>
          <w:tcPr>
            <w:tcW w:w="314" w:type="dxa"/>
            <w:tcBorders>
              <w:top w:val="nil"/>
              <w:left w:val="single" w:sz="12" w:space="0" w:color="C45911" w:themeColor="accent2" w:themeShade="BF"/>
              <w:bottom w:val="nil"/>
              <w:right w:val="single" w:sz="12" w:space="0" w:color="C45911"/>
            </w:tcBorders>
            <w:vAlign w:val="center"/>
          </w:tcPr>
          <w:p w14:paraId="07BBCCF4" w14:textId="77777777" w:rsidR="009B4A31" w:rsidRDefault="009B4A31" w:rsidP="000165E7">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4AB26177" w14:textId="7406C997" w:rsidR="009B4A31" w:rsidRDefault="00644CD3" w:rsidP="00E96D95">
            <w:pPr>
              <w:jc w:val="center"/>
            </w:pPr>
            <w:r>
              <w:t xml:space="preserve">Calculate </w:t>
            </w:r>
            <m:oMath>
              <m:rad>
                <m:radPr>
                  <m:degHide m:val="1"/>
                  <m:ctrlPr>
                    <w:rPr>
                      <w:rFonts w:ascii="Cambria Math" w:hAnsi="Cambria Math"/>
                      <w:i/>
                    </w:rPr>
                  </m:ctrlPr>
                </m:radPr>
                <m:deg/>
                <m:e>
                  <m:r>
                    <w:rPr>
                      <w:rFonts w:ascii="Cambria Math" w:hAnsi="Cambria Math"/>
                    </w:rPr>
                    <m:t>75</m:t>
                  </m:r>
                </m:e>
              </m:rad>
            </m:oMath>
            <w:r>
              <w:rPr>
                <w:rFonts w:eastAsiaTheme="minorEastAsia"/>
              </w:rPr>
              <w:t xml:space="preserve"> to </w:t>
            </w:r>
            <w:r w:rsidRPr="00B761A2">
              <w:rPr>
                <w:rFonts w:eastAsiaTheme="minorEastAsia"/>
                <w:b/>
                <w:bCs/>
              </w:rPr>
              <w:t>2 s.f.</w:t>
            </w:r>
          </w:p>
        </w:tc>
        <w:tc>
          <w:tcPr>
            <w:tcW w:w="378" w:type="dxa"/>
            <w:tcBorders>
              <w:top w:val="nil"/>
              <w:left w:val="single" w:sz="12" w:space="0" w:color="C45911"/>
              <w:bottom w:val="nil"/>
              <w:right w:val="single" w:sz="12" w:space="0" w:color="C45911"/>
            </w:tcBorders>
            <w:vAlign w:val="center"/>
          </w:tcPr>
          <w:p w14:paraId="3851EE3E" w14:textId="77777777" w:rsidR="009B4A31" w:rsidRDefault="009B4A31" w:rsidP="000165E7">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53A1330" w14:textId="6A0D2B13" w:rsidR="009B4A31" w:rsidRDefault="002909DA" w:rsidP="00644CD3">
            <w:pPr>
              <w:jc w:val="center"/>
            </w:pPr>
            <w:r>
              <w:t xml:space="preserve">Round </w:t>
            </w:r>
            <w:r w:rsidR="00E34417">
              <w:t xml:space="preserve">5.746396 </w:t>
            </w:r>
            <w:r>
              <w:t>to 1</w:t>
            </w:r>
            <w:r w:rsidR="00E34417">
              <w:t xml:space="preserve"> d.p.,</w:t>
            </w:r>
            <w:r w:rsidR="00B71D2E">
              <w:t xml:space="preserve"> 2 d.p.</w:t>
            </w:r>
            <w:r w:rsidR="00E34417">
              <w:t>,</w:t>
            </w:r>
            <w:r w:rsidR="00D34FB4">
              <w:t xml:space="preserve"> </w:t>
            </w:r>
            <w:r w:rsidR="00B71D2E">
              <w:t>3 d.p.</w:t>
            </w:r>
            <w:r w:rsidR="00D34FB4">
              <w:t xml:space="preserve"> and 4 d.p.</w:t>
            </w:r>
          </w:p>
          <w:p w14:paraId="3AAFFDD5" w14:textId="3CD8D97E" w:rsidR="00B71D2E" w:rsidRDefault="00B71D2E" w:rsidP="00644CD3">
            <w:pPr>
              <w:jc w:val="center"/>
            </w:pPr>
          </w:p>
        </w:tc>
      </w:tr>
    </w:tbl>
    <w:p w14:paraId="0F12DBE7" w14:textId="77777777" w:rsidR="009B4A31" w:rsidRDefault="009B4A31" w:rsidP="00886C8D">
      <w:pPr>
        <w:rPr>
          <w:color w:val="FFFFFF" w:themeColor="background1"/>
        </w:rPr>
      </w:pPr>
    </w:p>
    <w:p w14:paraId="275F5069" w14:textId="77777777" w:rsidR="009B4A31" w:rsidRDefault="009B4A31" w:rsidP="00886C8D">
      <w:pPr>
        <w:rPr>
          <w:color w:val="FFFFFF" w:themeColor="background1"/>
        </w:rPr>
      </w:pPr>
    </w:p>
    <w:p w14:paraId="2A424A1A" w14:textId="77777777" w:rsidR="009B4A31" w:rsidRDefault="009B4A31" w:rsidP="00886C8D">
      <w:pPr>
        <w:rPr>
          <w:color w:val="FFFFFF" w:themeColor="background1"/>
        </w:rPr>
      </w:pPr>
    </w:p>
    <w:p w14:paraId="3CABF371" w14:textId="77777777" w:rsidR="009B4A31" w:rsidRDefault="009B4A31" w:rsidP="00886C8D">
      <w:pPr>
        <w:rPr>
          <w:color w:val="FFFFFF" w:themeColor="background1"/>
        </w:rPr>
      </w:pPr>
    </w:p>
    <w:p w14:paraId="3F92D81C" w14:textId="77777777" w:rsidR="009B4A31" w:rsidRDefault="009B4A31" w:rsidP="00886C8D">
      <w:pPr>
        <w:rPr>
          <w:color w:val="FFFFFF" w:themeColor="background1"/>
        </w:rPr>
      </w:pPr>
    </w:p>
    <w:p w14:paraId="722C4B62" w14:textId="77777777" w:rsidR="009B4A31" w:rsidRDefault="009B4A31" w:rsidP="00886C8D">
      <w:pPr>
        <w:rPr>
          <w:color w:val="FFFFFF" w:themeColor="background1"/>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2313778" w14:textId="77777777" w:rsidTr="00E94993">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21A9AEC7" w14:textId="427F8165" w:rsidR="009B4A31" w:rsidRDefault="00116F8B" w:rsidP="008A3354">
            <w:pPr>
              <w:jc w:val="center"/>
            </w:pPr>
            <w:r>
              <w:t xml:space="preserve">Convert the following into grams and </w:t>
            </w:r>
            <w:r w:rsidR="001C4DC8">
              <w:t>w</w:t>
            </w:r>
            <w:r>
              <w:t xml:space="preserve">rite the answer in </w:t>
            </w:r>
            <w:r w:rsidRPr="00B761A2">
              <w:rPr>
                <w:b/>
                <w:bCs/>
              </w:rPr>
              <w:t>standard form</w:t>
            </w:r>
            <w:r>
              <w:t>:</w:t>
            </w:r>
          </w:p>
          <w:p w14:paraId="5630C78D" w14:textId="56EE713A" w:rsidR="00116F8B" w:rsidRDefault="00E34417" w:rsidP="008A3354">
            <w:pPr>
              <w:jc w:val="center"/>
            </w:pPr>
            <w:r>
              <w:t>2400 kg and</w:t>
            </w:r>
            <w:r w:rsidR="00D42988">
              <w:t xml:space="preserve"> 0.00</w:t>
            </w:r>
            <w:r w:rsidR="005D13CF">
              <w:t>003kg</w:t>
            </w:r>
          </w:p>
        </w:tc>
        <w:tc>
          <w:tcPr>
            <w:tcW w:w="378" w:type="dxa"/>
            <w:tcBorders>
              <w:top w:val="nil"/>
              <w:left w:val="single" w:sz="12" w:space="0" w:color="C45911" w:themeColor="accent2" w:themeShade="BF"/>
              <w:bottom w:val="nil"/>
              <w:right w:val="single" w:sz="12" w:space="0" w:color="C45911"/>
            </w:tcBorders>
            <w:vAlign w:val="center"/>
          </w:tcPr>
          <w:p w14:paraId="2864453E" w14:textId="77777777" w:rsidR="009B4A31" w:rsidRDefault="009B4A31" w:rsidP="008A3354">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B01F820" w14:textId="147AAF97" w:rsidR="004E262E" w:rsidRDefault="00644CD3" w:rsidP="008A3354">
            <w:pPr>
              <w:jc w:val="center"/>
            </w:pPr>
            <w:r>
              <w:t>Some radio</w:t>
            </w:r>
            <w:r w:rsidR="00E34417">
              <w:t xml:space="preserve"> </w:t>
            </w:r>
            <w:r>
              <w:t xml:space="preserve">waves have a frequency of 1 200 000 000 Hz. Convert this number to </w:t>
            </w:r>
            <w:r w:rsidRPr="00B761A2">
              <w:rPr>
                <w:b/>
                <w:bCs/>
              </w:rPr>
              <w:t>standard form</w:t>
            </w:r>
            <w:r>
              <w:t>.</w:t>
            </w:r>
          </w:p>
        </w:tc>
        <w:tc>
          <w:tcPr>
            <w:tcW w:w="314" w:type="dxa"/>
            <w:tcBorders>
              <w:top w:val="nil"/>
              <w:left w:val="single" w:sz="12" w:space="0" w:color="C45911" w:themeColor="accent2" w:themeShade="BF"/>
              <w:bottom w:val="nil"/>
              <w:right w:val="single" w:sz="12" w:space="0" w:color="C45911"/>
            </w:tcBorders>
            <w:vAlign w:val="center"/>
          </w:tcPr>
          <w:p w14:paraId="4598DA63" w14:textId="77777777" w:rsidR="009B4A31" w:rsidRDefault="009B4A31" w:rsidP="008A3354">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871885D" w14:textId="41AEEE73" w:rsidR="00644CD3" w:rsidRDefault="00644CD3" w:rsidP="00644CD3">
            <w:pPr>
              <w:jc w:val="center"/>
            </w:pPr>
            <w:r>
              <w:t xml:space="preserve">Calculate the mean of the following masses and express the answer to a suitable number of </w:t>
            </w:r>
            <w:r w:rsidRPr="00B761A2">
              <w:rPr>
                <w:b/>
                <w:bCs/>
              </w:rPr>
              <w:t>s.f.</w:t>
            </w:r>
            <w:r w:rsidR="00E34417">
              <w:rPr>
                <w:b/>
                <w:bCs/>
              </w:rPr>
              <w:t>:</w:t>
            </w:r>
          </w:p>
          <w:p w14:paraId="13FEDE0F" w14:textId="26890F89" w:rsidR="009B4A31" w:rsidRDefault="00644CD3" w:rsidP="00644CD3">
            <w:pPr>
              <w:jc w:val="center"/>
            </w:pPr>
            <w:r>
              <w:t>7.3, 6.9, 7.4, 7.1, 7.7</w:t>
            </w:r>
          </w:p>
        </w:tc>
        <w:tc>
          <w:tcPr>
            <w:tcW w:w="378" w:type="dxa"/>
            <w:tcBorders>
              <w:top w:val="nil"/>
              <w:left w:val="single" w:sz="12" w:space="0" w:color="C45911"/>
              <w:bottom w:val="nil"/>
              <w:right w:val="single" w:sz="12" w:space="0" w:color="C45911"/>
            </w:tcBorders>
            <w:vAlign w:val="center"/>
          </w:tcPr>
          <w:p w14:paraId="3399B3FA" w14:textId="77777777" w:rsidR="009B4A31" w:rsidRDefault="009B4A31" w:rsidP="008A3354">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59A796E" w14:textId="4D18D5E3" w:rsidR="009B4A31" w:rsidRDefault="00E96D95" w:rsidP="00E94993">
            <w:pPr>
              <w:jc w:val="center"/>
            </w:pPr>
            <w:r>
              <w:t xml:space="preserve">How many </w:t>
            </w:r>
            <w:r w:rsidRPr="00B761A2">
              <w:rPr>
                <w:b/>
                <w:bCs/>
              </w:rPr>
              <w:t>significant figures</w:t>
            </w:r>
            <w:r>
              <w:t xml:space="preserve"> does 0.776728000 have?</w:t>
            </w:r>
          </w:p>
        </w:tc>
      </w:tr>
    </w:tbl>
    <w:tbl>
      <w:tblPr>
        <w:tblStyle w:val="TableGrid"/>
        <w:tblpPr w:leftFromText="180" w:rightFromText="180" w:vertAnchor="text" w:horzAnchor="margin" w:tblpXSpec="right" w:tblpY="220"/>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90AA4EE" w14:textId="77777777" w:rsidTr="003F61E3">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2F85104" w14:textId="06D1199D" w:rsidR="009B4A31" w:rsidRDefault="00CF6626" w:rsidP="003F61E3">
            <w:pPr>
              <w:jc w:val="center"/>
            </w:pPr>
            <w:r>
              <w:t xml:space="preserve">Express the following numbers in </w:t>
            </w:r>
            <w:r w:rsidRPr="00B761A2">
              <w:rPr>
                <w:b/>
                <w:bCs/>
              </w:rPr>
              <w:t>standard form</w:t>
            </w:r>
            <w:r>
              <w:t>:</w:t>
            </w:r>
          </w:p>
          <w:p w14:paraId="6B48E04A" w14:textId="22024A26" w:rsidR="009B4A31" w:rsidRDefault="00E34417" w:rsidP="003F61E3">
            <w:pPr>
              <w:jc w:val="center"/>
            </w:pPr>
            <w:r>
              <w:t>568054, 0.00201090,</w:t>
            </w:r>
            <w:r w:rsidR="00BD44CC">
              <w:t xml:space="preserve"> 5678</w:t>
            </w:r>
          </w:p>
        </w:tc>
        <w:tc>
          <w:tcPr>
            <w:tcW w:w="378" w:type="dxa"/>
            <w:tcBorders>
              <w:top w:val="nil"/>
              <w:left w:val="single" w:sz="12" w:space="0" w:color="C45911" w:themeColor="accent2" w:themeShade="BF"/>
              <w:bottom w:val="nil"/>
              <w:right w:val="single" w:sz="12" w:space="0" w:color="C45911"/>
            </w:tcBorders>
            <w:vAlign w:val="center"/>
          </w:tcPr>
          <w:p w14:paraId="65D16EEA" w14:textId="77777777" w:rsidR="009B4A31" w:rsidRDefault="009B4A31" w:rsidP="003F61E3">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4668E4F" w14:textId="12403FAE" w:rsidR="009B4A31" w:rsidRDefault="00876F5E" w:rsidP="003F61E3">
            <w:pPr>
              <w:jc w:val="center"/>
            </w:pPr>
            <w:r>
              <w:t xml:space="preserve">Write the following in </w:t>
            </w:r>
            <w:r w:rsidRPr="00B761A2">
              <w:rPr>
                <w:b/>
                <w:bCs/>
              </w:rPr>
              <w:t>standard form</w:t>
            </w:r>
            <w:r w:rsidR="00E34417">
              <w:t>: six million,</w:t>
            </w:r>
            <w:r>
              <w:t xml:space="preserve"> two hundred thousand</w:t>
            </w:r>
            <w:r w:rsidR="00E34417">
              <w:t>,</w:t>
            </w:r>
            <w:r w:rsidR="003F61E3">
              <w:t xml:space="preserve"> one thousand one hundred and sixty-three.</w:t>
            </w:r>
          </w:p>
        </w:tc>
        <w:tc>
          <w:tcPr>
            <w:tcW w:w="314" w:type="dxa"/>
            <w:tcBorders>
              <w:top w:val="nil"/>
              <w:left w:val="single" w:sz="12" w:space="0" w:color="C45911" w:themeColor="accent2" w:themeShade="BF"/>
              <w:bottom w:val="nil"/>
              <w:right w:val="single" w:sz="12" w:space="0" w:color="C45911"/>
            </w:tcBorders>
            <w:vAlign w:val="center"/>
          </w:tcPr>
          <w:p w14:paraId="5D6E3E5F" w14:textId="77777777" w:rsidR="009B4A31" w:rsidRDefault="009B4A31" w:rsidP="003F61E3">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A03B17B" w14:textId="18B54597" w:rsidR="00B835B9" w:rsidRDefault="003B3938" w:rsidP="00F469E8">
            <w:pPr>
              <w:jc w:val="center"/>
            </w:pPr>
            <w:r>
              <w:t xml:space="preserve">Write </w:t>
            </w:r>
            <w:r w:rsidR="00E34417">
              <w:t xml:space="preserve">50034.745 </w:t>
            </w:r>
            <w:r>
              <w:t xml:space="preserve">to </w:t>
            </w:r>
            <w:r w:rsidRPr="00B761A2">
              <w:rPr>
                <w:b/>
                <w:bCs/>
              </w:rPr>
              <w:t>1 s.f.</w:t>
            </w:r>
            <w:r w:rsidR="00E34417">
              <w:t>,</w:t>
            </w:r>
            <w:r w:rsidR="00B835B9">
              <w:t xml:space="preserve"> </w:t>
            </w:r>
            <w:r w:rsidR="00B835B9" w:rsidRPr="00B761A2">
              <w:rPr>
                <w:b/>
                <w:bCs/>
              </w:rPr>
              <w:t>2 s.f.</w:t>
            </w:r>
            <w:r w:rsidR="00E34417">
              <w:t>,</w:t>
            </w:r>
            <w:r w:rsidR="00B835B9">
              <w:t xml:space="preserve"> </w:t>
            </w:r>
            <w:r w:rsidR="00B835B9" w:rsidRPr="00B761A2">
              <w:rPr>
                <w:b/>
                <w:bCs/>
              </w:rPr>
              <w:t>3 s.f.</w:t>
            </w:r>
            <w:r w:rsidR="00B835B9">
              <w:t xml:space="preserve"> and </w:t>
            </w:r>
            <w:r w:rsidR="00B835B9" w:rsidRPr="00B761A2">
              <w:rPr>
                <w:b/>
                <w:bCs/>
              </w:rPr>
              <w:t>4 s.f.</w:t>
            </w:r>
          </w:p>
          <w:p w14:paraId="695B9BE6" w14:textId="37CB2EC7" w:rsidR="00B835B9" w:rsidRDefault="00B835B9" w:rsidP="003F61E3">
            <w:pPr>
              <w:jc w:val="center"/>
            </w:pPr>
          </w:p>
        </w:tc>
        <w:tc>
          <w:tcPr>
            <w:tcW w:w="378" w:type="dxa"/>
            <w:tcBorders>
              <w:top w:val="nil"/>
              <w:left w:val="single" w:sz="12" w:space="0" w:color="C45911"/>
              <w:bottom w:val="nil"/>
              <w:right w:val="single" w:sz="12" w:space="0" w:color="C45911"/>
            </w:tcBorders>
            <w:vAlign w:val="center"/>
          </w:tcPr>
          <w:p w14:paraId="7A78BB24" w14:textId="77777777" w:rsidR="009B4A31" w:rsidRDefault="009B4A31" w:rsidP="003F61E3">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E2447A1" w14:textId="27B92384" w:rsidR="009B4A31" w:rsidRDefault="003F1BC5" w:rsidP="003F61E3">
            <w:pPr>
              <w:jc w:val="center"/>
            </w:pPr>
            <w:r>
              <w:t xml:space="preserve">Round the following to </w:t>
            </w:r>
            <w:r w:rsidR="00587ABB">
              <w:t>2</w:t>
            </w:r>
            <w:r>
              <w:t xml:space="preserve"> </w:t>
            </w:r>
            <w:r w:rsidRPr="00B761A2">
              <w:rPr>
                <w:b/>
                <w:bCs/>
              </w:rPr>
              <w:t>significant figures</w:t>
            </w:r>
            <w:r>
              <w:t>:</w:t>
            </w:r>
          </w:p>
          <w:p w14:paraId="0084FDD6" w14:textId="79B210B0" w:rsidR="003F1BC5" w:rsidRDefault="00E34417" w:rsidP="003F61E3">
            <w:pPr>
              <w:jc w:val="center"/>
            </w:pPr>
            <w:r>
              <w:t>356, 87301,</w:t>
            </w:r>
            <w:r w:rsidR="00570C70">
              <w:t xml:space="preserve"> 0.00001931</w:t>
            </w:r>
          </w:p>
        </w:tc>
      </w:tr>
    </w:tbl>
    <w:p w14:paraId="020DBDC1" w14:textId="7CEFB8C9" w:rsidR="009B4A31" w:rsidRDefault="0025020B" w:rsidP="00886C8D">
      <w:pPr>
        <w:rPr>
          <w:color w:val="FFFFFF" w:themeColor="background1"/>
        </w:rPr>
      </w:pPr>
      <w:r w:rsidRPr="000D6C4B">
        <w:rPr>
          <w:color w:val="FFFFFF" w:themeColor="background1"/>
        </w:rPr>
        <w:br w:type="page"/>
      </w:r>
    </w:p>
    <w:p w14:paraId="1390F0DB" w14:textId="77777777" w:rsidR="009B4A31" w:rsidRPr="000D6C4B" w:rsidRDefault="009B4A31" w:rsidP="00886C8D">
      <w:pPr>
        <w:rPr>
          <w:color w:val="FFFFFF" w:themeColor="background1"/>
        </w:rPr>
      </w:pPr>
    </w:p>
    <w:p w14:paraId="5CF8D814" w14:textId="7873804B" w:rsidR="002C7537" w:rsidRPr="000D6C4B" w:rsidRDefault="002C7537" w:rsidP="00886C8D">
      <w:pPr>
        <w:rPr>
          <w:color w:val="FFFFFF" w:themeColor="background1"/>
        </w:rPr>
      </w:pPr>
    </w:p>
    <w:p w14:paraId="36CD365C" w14:textId="79AB380B" w:rsidR="009B4A31" w:rsidRPr="001B0B11" w:rsidRDefault="009B4A31" w:rsidP="001B0B11">
      <w:pPr>
        <w:rPr>
          <w:bCs/>
        </w:rPr>
      </w:pPr>
    </w:p>
    <w:p w14:paraId="3891E8EB" w14:textId="77777777" w:rsidR="009B4A31" w:rsidRPr="009B4A31" w:rsidRDefault="009B4A31" w:rsidP="009B4A31">
      <w:pPr>
        <w:pStyle w:val="ListParagraph"/>
        <w:rPr>
          <w:bCs/>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68FB1E63" w14:textId="77777777" w:rsidTr="00F76F9F">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7C913ED2" w14:textId="401BE489" w:rsidR="009B4A31" w:rsidRDefault="00A31778" w:rsidP="000121BA">
            <w:pPr>
              <w:jc w:val="center"/>
            </w:pPr>
            <w:r>
              <w:t>Learn the first 15 physics equations</w:t>
            </w:r>
            <w:r w:rsidR="00266CEB">
              <w:t xml:space="preserve"> on the </w:t>
            </w:r>
            <w:r w:rsidR="00266CEB" w:rsidRPr="00AD0953">
              <w:rPr>
                <w:b/>
                <w:bCs/>
              </w:rPr>
              <w:t>equation sheet</w:t>
            </w:r>
            <w:r w:rsidR="00266CEB">
              <w:t>.</w:t>
            </w:r>
          </w:p>
        </w:tc>
        <w:tc>
          <w:tcPr>
            <w:tcW w:w="378" w:type="dxa"/>
            <w:tcBorders>
              <w:top w:val="nil"/>
              <w:left w:val="single" w:sz="12" w:space="0" w:color="C45911" w:themeColor="accent2" w:themeShade="BF"/>
              <w:bottom w:val="nil"/>
              <w:right w:val="single" w:sz="12" w:space="0" w:color="C45911"/>
            </w:tcBorders>
            <w:vAlign w:val="center"/>
          </w:tcPr>
          <w:p w14:paraId="6B240BFA" w14:textId="77777777" w:rsidR="009B4A31" w:rsidRDefault="009B4A31" w:rsidP="000121BA">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0EC623D" w14:textId="77777777" w:rsidR="009B4A31" w:rsidRDefault="009B4A31" w:rsidP="00F76F9F">
            <w:pPr>
              <w:jc w:val="center"/>
            </w:pPr>
          </w:p>
          <w:p w14:paraId="767F5251" w14:textId="7EDCF727" w:rsidR="009B4A31" w:rsidRDefault="00F13EA7" w:rsidP="00F76F9F">
            <w:pPr>
              <w:jc w:val="center"/>
            </w:pPr>
            <w:r>
              <w:t>Answer ‘</w:t>
            </w:r>
            <w:r w:rsidRPr="00F13EA7">
              <w:rPr>
                <w:b/>
                <w:bCs/>
              </w:rPr>
              <w:t>Question B</w:t>
            </w:r>
            <w:r>
              <w:t>’ on page 7.</w:t>
            </w:r>
          </w:p>
          <w:p w14:paraId="660B4A75" w14:textId="77777777" w:rsidR="009B4A31" w:rsidRDefault="009B4A31" w:rsidP="00F76F9F">
            <w:pPr>
              <w:jc w:val="center"/>
            </w:pPr>
          </w:p>
        </w:tc>
        <w:tc>
          <w:tcPr>
            <w:tcW w:w="314" w:type="dxa"/>
            <w:tcBorders>
              <w:top w:val="nil"/>
              <w:left w:val="single" w:sz="12" w:space="0" w:color="C45911" w:themeColor="accent2" w:themeShade="BF"/>
              <w:bottom w:val="nil"/>
              <w:right w:val="single" w:sz="12" w:space="0" w:color="C45911"/>
            </w:tcBorders>
            <w:vAlign w:val="center"/>
          </w:tcPr>
          <w:p w14:paraId="5A34587F" w14:textId="77777777" w:rsidR="009B4A31" w:rsidRDefault="009B4A31" w:rsidP="000121B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533F2DB" w14:textId="613D00D8" w:rsidR="009B4A31" w:rsidRDefault="001144B3" w:rsidP="000121BA">
            <w:pPr>
              <w:jc w:val="center"/>
            </w:pPr>
            <w:r>
              <w:t>Explain ho</w:t>
            </w:r>
            <w:r w:rsidR="008410C4">
              <w:t>w</w:t>
            </w:r>
            <w:r>
              <w:t xml:space="preserve"> to calculate acceleration and the distance </w:t>
            </w:r>
            <w:r w:rsidR="00180F39">
              <w:t xml:space="preserve">travelled using a </w:t>
            </w:r>
            <w:r w:rsidR="00180F39" w:rsidRPr="009563B1">
              <w:rPr>
                <w:b/>
                <w:bCs/>
              </w:rPr>
              <w:t>velocity-time graph</w:t>
            </w:r>
            <w:r w:rsidR="00180F39">
              <w:t>.</w:t>
            </w:r>
          </w:p>
        </w:tc>
        <w:tc>
          <w:tcPr>
            <w:tcW w:w="378" w:type="dxa"/>
            <w:tcBorders>
              <w:top w:val="nil"/>
              <w:left w:val="single" w:sz="12" w:space="0" w:color="C45911"/>
              <w:bottom w:val="nil"/>
              <w:right w:val="single" w:sz="12" w:space="0" w:color="C45911"/>
            </w:tcBorders>
            <w:vAlign w:val="center"/>
          </w:tcPr>
          <w:p w14:paraId="54F8728E" w14:textId="77777777" w:rsidR="009B4A31" w:rsidRDefault="009B4A31" w:rsidP="000121BA">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A81D0CD" w14:textId="16CAC702" w:rsidR="009B4A31" w:rsidRDefault="00E56E23" w:rsidP="000121BA">
            <w:pPr>
              <w:jc w:val="center"/>
            </w:pPr>
            <w:r w:rsidRPr="009563B1">
              <w:rPr>
                <w:b/>
                <w:bCs/>
              </w:rPr>
              <w:t>Change the subject</w:t>
            </w:r>
            <w:r>
              <w:t xml:space="preserve"> of the following equation to find</w:t>
            </w:r>
            <w:r w:rsidR="004756F2">
              <w:t xml:space="preserve"> ‘v’.</w:t>
            </w:r>
          </w:p>
          <w:p w14:paraId="2134284F" w14:textId="776B7622" w:rsidR="009B4A31" w:rsidRDefault="004756F2" w:rsidP="000121BA">
            <w:pPr>
              <w:jc w:val="center"/>
            </w:pPr>
            <w:r>
              <w:t xml:space="preserve">KE = </w:t>
            </w:r>
            <w:r w:rsidR="000121BA">
              <w:t>½ m v</w:t>
            </w:r>
            <w:r w:rsidR="000121BA" w:rsidRPr="000121BA">
              <w:rPr>
                <w:vertAlign w:val="superscript"/>
              </w:rPr>
              <w:t>2</w:t>
            </w:r>
          </w:p>
        </w:tc>
      </w:tr>
    </w:tbl>
    <w:p w14:paraId="133CF382" w14:textId="77777777" w:rsidR="009B4A31" w:rsidRDefault="009B4A31"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0B825190" w14:textId="77777777" w:rsidTr="00684A56">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1764CC18" w14:textId="77777777" w:rsidR="009B4A31" w:rsidRDefault="00E9191A" w:rsidP="00450EE5">
            <w:pPr>
              <w:jc w:val="center"/>
            </w:pPr>
            <w:r>
              <w:t>A sound wave has a frequency of 25.0 kHz a</w:t>
            </w:r>
            <w:r w:rsidR="00F05A8E">
              <w:t xml:space="preserve">nd a wavelength of 0.0139 m. </w:t>
            </w:r>
            <w:r w:rsidR="00F05A8E" w:rsidRPr="00B146F1">
              <w:rPr>
                <w:b/>
                <w:bCs/>
              </w:rPr>
              <w:t xml:space="preserve">Calculate </w:t>
            </w:r>
            <w:r w:rsidR="00F05A8E">
              <w:t>the wave speed.</w:t>
            </w:r>
          </w:p>
          <w:p w14:paraId="469D234A" w14:textId="75693EB1" w:rsidR="006B60A7" w:rsidRDefault="006B60A7" w:rsidP="00450EE5">
            <w:pPr>
              <w:jc w:val="center"/>
            </w:pPr>
            <w:r>
              <w:t xml:space="preserve">Give your answer to </w:t>
            </w:r>
            <w:r w:rsidR="00E871A8" w:rsidRPr="00B146F1">
              <w:rPr>
                <w:b/>
                <w:bCs/>
              </w:rPr>
              <w:t>3 s.f.</w:t>
            </w:r>
          </w:p>
        </w:tc>
        <w:tc>
          <w:tcPr>
            <w:tcW w:w="378" w:type="dxa"/>
            <w:tcBorders>
              <w:top w:val="nil"/>
              <w:left w:val="single" w:sz="12" w:space="0" w:color="C45911" w:themeColor="accent2" w:themeShade="BF"/>
              <w:bottom w:val="nil"/>
              <w:right w:val="single" w:sz="12" w:space="0" w:color="C45911"/>
            </w:tcBorders>
            <w:vAlign w:val="center"/>
          </w:tcPr>
          <w:p w14:paraId="155FA939" w14:textId="77777777" w:rsidR="009B4A31" w:rsidRDefault="009B4A31" w:rsidP="00450EE5">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06D15168" w14:textId="7952C7C8" w:rsidR="009B4A31" w:rsidRDefault="00A80C9C" w:rsidP="00684A56">
            <w:pPr>
              <w:jc w:val="center"/>
            </w:pPr>
            <w:r>
              <w:t xml:space="preserve">Explain the difference between </w:t>
            </w:r>
            <w:r w:rsidRPr="00B146F1">
              <w:rPr>
                <w:b/>
                <w:bCs/>
              </w:rPr>
              <w:t>mass and weight</w:t>
            </w:r>
            <w:r>
              <w:t xml:space="preserve">. Include units and </w:t>
            </w:r>
            <w:r w:rsidR="0044220B">
              <w:t>how you would measure each of them.</w:t>
            </w:r>
          </w:p>
        </w:tc>
        <w:tc>
          <w:tcPr>
            <w:tcW w:w="314" w:type="dxa"/>
            <w:tcBorders>
              <w:top w:val="nil"/>
              <w:left w:val="single" w:sz="12" w:space="0" w:color="C45911" w:themeColor="accent2" w:themeShade="BF"/>
              <w:bottom w:val="nil"/>
              <w:right w:val="single" w:sz="12" w:space="0" w:color="C45911"/>
            </w:tcBorders>
            <w:vAlign w:val="center"/>
          </w:tcPr>
          <w:p w14:paraId="272CBC67" w14:textId="77777777" w:rsidR="009B4A31" w:rsidRDefault="009B4A31" w:rsidP="00450EE5">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A44890A" w14:textId="3F64F592" w:rsidR="009B4A31" w:rsidRDefault="00684A56" w:rsidP="00450EE5">
            <w:pPr>
              <w:jc w:val="center"/>
            </w:pPr>
            <w:r>
              <w:t xml:space="preserve">Draw a </w:t>
            </w:r>
            <w:r w:rsidRPr="00B146F1">
              <w:rPr>
                <w:b/>
                <w:bCs/>
              </w:rPr>
              <w:t>transverse wave</w:t>
            </w:r>
            <w:r>
              <w:t>. Label the wavelength and amplitude of the wave. Explain how you would find the frequency of the wave.</w:t>
            </w:r>
          </w:p>
        </w:tc>
        <w:tc>
          <w:tcPr>
            <w:tcW w:w="378" w:type="dxa"/>
            <w:tcBorders>
              <w:top w:val="nil"/>
              <w:left w:val="single" w:sz="12" w:space="0" w:color="C45911"/>
              <w:bottom w:val="nil"/>
              <w:right w:val="single" w:sz="12" w:space="0" w:color="C45911"/>
            </w:tcBorders>
            <w:vAlign w:val="center"/>
          </w:tcPr>
          <w:p w14:paraId="324A4BBB" w14:textId="77777777" w:rsidR="009B4A31" w:rsidRDefault="009B4A31" w:rsidP="00450EE5">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9CB0566" w14:textId="77777777" w:rsidR="009B4A31" w:rsidRDefault="0017561F" w:rsidP="00450EE5">
            <w:pPr>
              <w:jc w:val="center"/>
            </w:pPr>
            <w:r w:rsidRPr="009563B1">
              <w:rPr>
                <w:b/>
                <w:bCs/>
              </w:rPr>
              <w:t>Change the subject</w:t>
            </w:r>
            <w:r>
              <w:t xml:space="preserve"> of the following equation to </w:t>
            </w:r>
            <w:r w:rsidR="00E56E23">
              <w:t>find</w:t>
            </w:r>
            <w:r w:rsidR="0050121F">
              <w:t xml:space="preserve"> </w:t>
            </w:r>
            <w:r w:rsidR="00450EE5">
              <w:t>‘a’.</w:t>
            </w:r>
          </w:p>
          <w:p w14:paraId="397D0053" w14:textId="0D70C842" w:rsidR="00450EE5" w:rsidRDefault="00450EE5" w:rsidP="00450EE5">
            <w:pPr>
              <w:jc w:val="center"/>
            </w:pPr>
            <w:r>
              <w:t>F = m x a</w:t>
            </w:r>
          </w:p>
        </w:tc>
      </w:tr>
    </w:tbl>
    <w:p w14:paraId="262C37F3" w14:textId="096B3B60" w:rsidR="000D6C4B" w:rsidRDefault="000D6C4B" w:rsidP="00886C8D"/>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2C1ABB64" w14:textId="77777777" w:rsidTr="00A7344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48CB0D9" w14:textId="2FF46EF8" w:rsidR="009B4A31" w:rsidRDefault="00824DD5" w:rsidP="00A73449">
            <w:pPr>
              <w:jc w:val="center"/>
            </w:pPr>
            <w:r>
              <w:t xml:space="preserve">Learn the first 10 physics equations on the </w:t>
            </w:r>
            <w:r w:rsidRPr="00AD0953">
              <w:rPr>
                <w:b/>
                <w:bCs/>
              </w:rPr>
              <w:t>equation sheet</w:t>
            </w:r>
            <w:r>
              <w:t>.</w:t>
            </w:r>
          </w:p>
        </w:tc>
        <w:tc>
          <w:tcPr>
            <w:tcW w:w="378" w:type="dxa"/>
            <w:tcBorders>
              <w:top w:val="nil"/>
              <w:left w:val="single" w:sz="12" w:space="0" w:color="C45911" w:themeColor="accent2" w:themeShade="BF"/>
              <w:bottom w:val="nil"/>
              <w:right w:val="single" w:sz="12" w:space="0" w:color="C45911"/>
            </w:tcBorders>
            <w:vAlign w:val="center"/>
          </w:tcPr>
          <w:p w14:paraId="04695F75" w14:textId="77777777" w:rsidR="009B4A31" w:rsidRDefault="009B4A31" w:rsidP="00A73449">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4702A55B" w14:textId="16A8D074" w:rsidR="009B4A31" w:rsidRDefault="00487E15" w:rsidP="00A31778">
            <w:pPr>
              <w:jc w:val="center"/>
            </w:pPr>
            <w:r>
              <w:t xml:space="preserve">State the </w:t>
            </w:r>
            <w:r w:rsidRPr="00B146F1">
              <w:rPr>
                <w:b/>
                <w:bCs/>
              </w:rPr>
              <w:t>unit</w:t>
            </w:r>
            <w:r>
              <w:t xml:space="preserve"> for each of the following quantities:</w:t>
            </w:r>
            <w:r w:rsidR="00364116">
              <w:t xml:space="preserve"> power, resistance, energy, work done,</w:t>
            </w:r>
            <w:r w:rsidR="00E0005D">
              <w:t xml:space="preserve"> </w:t>
            </w:r>
            <w:r w:rsidR="00A31778">
              <w:t xml:space="preserve">force </w:t>
            </w:r>
            <w:r w:rsidR="00E0005D">
              <w:t>and potential difference</w:t>
            </w:r>
            <w:r w:rsidR="00A31778">
              <w:t>.</w:t>
            </w:r>
          </w:p>
        </w:tc>
        <w:tc>
          <w:tcPr>
            <w:tcW w:w="314" w:type="dxa"/>
            <w:tcBorders>
              <w:top w:val="nil"/>
              <w:left w:val="single" w:sz="12" w:space="0" w:color="C45911" w:themeColor="accent2" w:themeShade="BF"/>
              <w:bottom w:val="nil"/>
              <w:right w:val="single" w:sz="12" w:space="0" w:color="C45911"/>
            </w:tcBorders>
            <w:vAlign w:val="center"/>
          </w:tcPr>
          <w:p w14:paraId="4B8E7983" w14:textId="77777777" w:rsidR="009B4A31" w:rsidRDefault="009B4A31" w:rsidP="00A73449">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3D86E2F" w14:textId="26A4BA0B" w:rsidR="009B4A31" w:rsidRDefault="00E56E23" w:rsidP="00A73449">
            <w:pPr>
              <w:jc w:val="center"/>
            </w:pPr>
            <w:r>
              <w:t>Define</w:t>
            </w:r>
            <w:r w:rsidR="002909DA">
              <w:t xml:space="preserve"> the terms </w:t>
            </w:r>
            <w:r w:rsidR="002909DA" w:rsidRPr="00B146F1">
              <w:rPr>
                <w:b/>
                <w:bCs/>
              </w:rPr>
              <w:t>refraction and reflection</w:t>
            </w:r>
            <w:r w:rsidR="002909DA">
              <w:t>. You can use a diagram in your explanation.</w:t>
            </w:r>
          </w:p>
        </w:tc>
        <w:tc>
          <w:tcPr>
            <w:tcW w:w="378" w:type="dxa"/>
            <w:tcBorders>
              <w:top w:val="nil"/>
              <w:left w:val="single" w:sz="12" w:space="0" w:color="C45911"/>
              <w:bottom w:val="nil"/>
              <w:right w:val="single" w:sz="12" w:space="0" w:color="C45911"/>
            </w:tcBorders>
            <w:vAlign w:val="center"/>
          </w:tcPr>
          <w:p w14:paraId="1107C184" w14:textId="77777777" w:rsidR="009B4A31" w:rsidRDefault="009B4A31" w:rsidP="00A73449">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72B1D95" w14:textId="0BA40989" w:rsidR="009B4A31" w:rsidRDefault="00E56E23" w:rsidP="00A73449">
            <w:pPr>
              <w:jc w:val="center"/>
            </w:pPr>
            <w:r>
              <w:t>Draw and label</w:t>
            </w:r>
            <w:r w:rsidR="00A73449">
              <w:t xml:space="preserve"> a </w:t>
            </w:r>
            <w:r w:rsidR="00A73449" w:rsidRPr="00A0170B">
              <w:rPr>
                <w:b/>
                <w:bCs/>
              </w:rPr>
              <w:t>series circuit</w:t>
            </w:r>
            <w:r w:rsidR="00A73449">
              <w:t xml:space="preserve"> containing </w:t>
            </w:r>
            <w:r w:rsidR="00364116">
              <w:t>five</w:t>
            </w:r>
            <w:r w:rsidR="00A73449">
              <w:t xml:space="preserve"> components. The circuit must contain a bulb and a battery or power pack.</w:t>
            </w:r>
          </w:p>
        </w:tc>
      </w:tr>
    </w:tbl>
    <w:p w14:paraId="71D17A09" w14:textId="5D37BDF7" w:rsidR="000D6C4B" w:rsidRDefault="000D6C4B"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53C3DEFF" w14:textId="77777777" w:rsidTr="00371084">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3C451684" w14:textId="4AD604A7" w:rsidR="009B4A31" w:rsidRDefault="00824DD5" w:rsidP="00824DD5">
            <w:pPr>
              <w:jc w:val="center"/>
            </w:pPr>
            <w:r>
              <w:t xml:space="preserve">Learn the first 5 physics equations on the </w:t>
            </w:r>
            <w:r w:rsidRPr="00AD0953">
              <w:rPr>
                <w:b/>
                <w:bCs/>
              </w:rPr>
              <w:t>equation sheet</w:t>
            </w:r>
            <w:r>
              <w:t>.</w:t>
            </w:r>
          </w:p>
        </w:tc>
        <w:tc>
          <w:tcPr>
            <w:tcW w:w="378" w:type="dxa"/>
            <w:tcBorders>
              <w:top w:val="nil"/>
              <w:left w:val="single" w:sz="12" w:space="0" w:color="C45911" w:themeColor="accent2" w:themeShade="BF"/>
              <w:bottom w:val="nil"/>
              <w:right w:val="single" w:sz="12" w:space="0" w:color="C45911"/>
            </w:tcBorders>
            <w:vAlign w:val="center"/>
          </w:tcPr>
          <w:p w14:paraId="417D880A" w14:textId="77777777" w:rsidR="009B4A31" w:rsidRDefault="009B4A31" w:rsidP="00824DD5">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405B1E99" w14:textId="28DB0A88" w:rsidR="009B4A31" w:rsidRDefault="0063068D" w:rsidP="00371084">
            <w:pPr>
              <w:jc w:val="center"/>
            </w:pPr>
            <w:r>
              <w:t>Name</w:t>
            </w:r>
            <w:r w:rsidR="005423BF">
              <w:t xml:space="preserve"> the </w:t>
            </w:r>
            <w:r w:rsidR="005423BF" w:rsidRPr="00603A15">
              <w:rPr>
                <w:b/>
                <w:bCs/>
              </w:rPr>
              <w:t>SI unit</w:t>
            </w:r>
            <w:r w:rsidR="005423BF">
              <w:t xml:space="preserve"> for length, </w:t>
            </w:r>
            <w:r w:rsidR="008E3A9C">
              <w:t>mass, time</w:t>
            </w:r>
            <w:r w:rsidR="00371084">
              <w:t xml:space="preserve"> and electric current.</w:t>
            </w:r>
          </w:p>
        </w:tc>
        <w:tc>
          <w:tcPr>
            <w:tcW w:w="314" w:type="dxa"/>
            <w:tcBorders>
              <w:top w:val="nil"/>
              <w:left w:val="single" w:sz="12" w:space="0" w:color="C45911" w:themeColor="accent2" w:themeShade="BF"/>
              <w:bottom w:val="nil"/>
              <w:right w:val="single" w:sz="12" w:space="0" w:color="C45911"/>
            </w:tcBorders>
            <w:vAlign w:val="center"/>
          </w:tcPr>
          <w:p w14:paraId="02B1A21C" w14:textId="77777777" w:rsidR="009B4A31" w:rsidRDefault="009B4A31" w:rsidP="00824DD5">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6788B0EE" w14:textId="2ED3BCBF" w:rsidR="009B4A31" w:rsidRDefault="00231B4D" w:rsidP="00824DD5">
            <w:pPr>
              <w:jc w:val="center"/>
            </w:pPr>
            <w:r w:rsidRPr="00603A15">
              <w:rPr>
                <w:b/>
                <w:bCs/>
              </w:rPr>
              <w:t>Convert</w:t>
            </w:r>
            <w:r>
              <w:t xml:space="preserve"> the </w:t>
            </w:r>
            <w:r w:rsidR="00E82264">
              <w:t xml:space="preserve">following numbers to </w:t>
            </w:r>
            <w:r w:rsidR="00447515">
              <w:t>metres</w:t>
            </w:r>
            <w:r w:rsidR="00E82264">
              <w:t>:</w:t>
            </w:r>
          </w:p>
          <w:p w14:paraId="73A4CD6E" w14:textId="1C32BC8C" w:rsidR="00E82264" w:rsidRDefault="00E82264" w:rsidP="00824DD5">
            <w:pPr>
              <w:jc w:val="center"/>
            </w:pPr>
            <w:r>
              <w:t>1k</w:t>
            </w:r>
            <w:r w:rsidR="00447515">
              <w:t>m</w:t>
            </w:r>
            <w:r w:rsidR="00364116">
              <w:t>,</w:t>
            </w:r>
            <w:r>
              <w:t xml:space="preserve"> 1</w:t>
            </w:r>
            <w:r w:rsidR="00364116">
              <w:t>mm, 1Mm,</w:t>
            </w:r>
            <w:r w:rsidR="00447515">
              <w:t xml:space="preserve"> 1nm</w:t>
            </w:r>
          </w:p>
        </w:tc>
        <w:tc>
          <w:tcPr>
            <w:tcW w:w="378" w:type="dxa"/>
            <w:tcBorders>
              <w:top w:val="nil"/>
              <w:left w:val="single" w:sz="12" w:space="0" w:color="C45911"/>
              <w:bottom w:val="nil"/>
              <w:right w:val="single" w:sz="12" w:space="0" w:color="C45911"/>
            </w:tcBorders>
            <w:vAlign w:val="center"/>
          </w:tcPr>
          <w:p w14:paraId="1469FD30" w14:textId="77777777" w:rsidR="009B4A31" w:rsidRDefault="009B4A31" w:rsidP="00824DD5">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B02C171" w14:textId="54EACE78" w:rsidR="009B4A31" w:rsidRDefault="00487E15" w:rsidP="00824DD5">
            <w:pPr>
              <w:jc w:val="center"/>
            </w:pPr>
            <w:r>
              <w:t xml:space="preserve">Sketch as many </w:t>
            </w:r>
            <w:r w:rsidRPr="00B146F1">
              <w:rPr>
                <w:b/>
                <w:bCs/>
              </w:rPr>
              <w:t>circuit symbols</w:t>
            </w:r>
            <w:r>
              <w:t xml:space="preserve"> </w:t>
            </w:r>
            <w:r w:rsidR="00A73449">
              <w:t xml:space="preserve">for electrical components </w:t>
            </w:r>
            <w:r w:rsidR="00364116">
              <w:t>as you can remember and correctly</w:t>
            </w:r>
            <w:r>
              <w:t xml:space="preserve"> label them.</w:t>
            </w:r>
            <w:r w:rsidR="00A73449">
              <w:t xml:space="preserve"> </w:t>
            </w:r>
          </w:p>
        </w:tc>
      </w:tr>
    </w:tbl>
    <w:p w14:paraId="77C9A915" w14:textId="56678835" w:rsidR="005D05D8" w:rsidRDefault="005D05D8" w:rsidP="005D05D8">
      <w:pPr>
        <w:sectPr w:rsidR="005D05D8" w:rsidSect="005D05D8">
          <w:footerReference w:type="default" r:id="rId13"/>
          <w:pgSz w:w="16840" w:h="11900" w:orient="landscape"/>
          <w:pgMar w:top="1440" w:right="1440" w:bottom="1440" w:left="1440" w:header="720" w:footer="720" w:gutter="0"/>
          <w:cols w:space="720"/>
          <w:docGrid w:linePitch="360"/>
        </w:sectPr>
      </w:pPr>
    </w:p>
    <w:p w14:paraId="75CD8660" w14:textId="591146C4" w:rsidR="002F748B" w:rsidRPr="005D05D8" w:rsidRDefault="002F748B" w:rsidP="005D05D8"/>
    <w:p w14:paraId="2D5DC52D" w14:textId="1D0BD29E" w:rsidR="002F748B" w:rsidRDefault="00166809" w:rsidP="005D05D8">
      <w:pPr>
        <w:rPr>
          <w:b/>
          <w:bCs/>
        </w:rPr>
      </w:pPr>
      <w:r w:rsidRPr="004E5CFA">
        <w:rPr>
          <w:b/>
          <w:bCs/>
        </w:rPr>
        <w:t>Question</w:t>
      </w:r>
      <w:r w:rsidR="000E68D6" w:rsidRPr="004E5CFA">
        <w:rPr>
          <w:b/>
          <w:bCs/>
        </w:rPr>
        <w:t xml:space="preserve"> A</w:t>
      </w:r>
    </w:p>
    <w:p w14:paraId="4E4E89F3" w14:textId="4EFFC5BB" w:rsidR="004E5CFA" w:rsidRDefault="00353622" w:rsidP="005D05D8">
      <w:r>
        <w:t>Look at the diameter of the plan</w:t>
      </w:r>
      <w:r w:rsidR="00364116">
        <w:t>e</w:t>
      </w:r>
      <w:r>
        <w:t>ts in the table below.</w:t>
      </w:r>
    </w:p>
    <w:p w14:paraId="67F1B091" w14:textId="77777777" w:rsidR="00353622" w:rsidRPr="004E5CFA" w:rsidRDefault="00353622" w:rsidP="005D05D8"/>
    <w:tbl>
      <w:tblPr>
        <w:tblStyle w:val="TableGrid"/>
        <w:tblW w:w="0" w:type="auto"/>
        <w:jc w:val="center"/>
        <w:tblLook w:val="04A0" w:firstRow="1" w:lastRow="0" w:firstColumn="1" w:lastColumn="0" w:noHBand="0" w:noVBand="1"/>
      </w:tblPr>
      <w:tblGrid>
        <w:gridCol w:w="1838"/>
        <w:gridCol w:w="1843"/>
      </w:tblGrid>
      <w:tr w:rsidR="004E5CFA" w14:paraId="2A92BB9A" w14:textId="77777777" w:rsidTr="00CF0074">
        <w:trPr>
          <w:jc w:val="center"/>
        </w:trPr>
        <w:tc>
          <w:tcPr>
            <w:tcW w:w="1838" w:type="dxa"/>
          </w:tcPr>
          <w:p w14:paraId="3C3F0001" w14:textId="062B33B8" w:rsidR="004E5CFA" w:rsidRPr="00CF0074" w:rsidRDefault="00625419" w:rsidP="00CF0074">
            <w:pPr>
              <w:jc w:val="center"/>
              <w:rPr>
                <w:sz w:val="28"/>
                <w:szCs w:val="28"/>
              </w:rPr>
            </w:pPr>
            <w:r w:rsidRPr="00CF0074">
              <w:rPr>
                <w:sz w:val="28"/>
                <w:szCs w:val="28"/>
              </w:rPr>
              <w:t>Planet</w:t>
            </w:r>
          </w:p>
        </w:tc>
        <w:tc>
          <w:tcPr>
            <w:tcW w:w="1843" w:type="dxa"/>
          </w:tcPr>
          <w:p w14:paraId="57EFEE38" w14:textId="637F49A6" w:rsidR="004E5CFA" w:rsidRPr="00CF0074" w:rsidRDefault="00364116" w:rsidP="00CF0074">
            <w:pPr>
              <w:jc w:val="center"/>
              <w:rPr>
                <w:sz w:val="28"/>
                <w:szCs w:val="28"/>
              </w:rPr>
            </w:pPr>
            <w:r>
              <w:rPr>
                <w:sz w:val="28"/>
                <w:szCs w:val="28"/>
              </w:rPr>
              <w:t>Diameter/</w:t>
            </w:r>
            <w:r w:rsidR="00353622" w:rsidRPr="00CF0074">
              <w:rPr>
                <w:sz w:val="28"/>
                <w:szCs w:val="28"/>
              </w:rPr>
              <w:t>km</w:t>
            </w:r>
          </w:p>
        </w:tc>
      </w:tr>
      <w:tr w:rsidR="004E5CFA" w14:paraId="450F7C98" w14:textId="77777777" w:rsidTr="00CF0074">
        <w:trPr>
          <w:jc w:val="center"/>
        </w:trPr>
        <w:tc>
          <w:tcPr>
            <w:tcW w:w="1838" w:type="dxa"/>
          </w:tcPr>
          <w:p w14:paraId="5A33D3F1" w14:textId="34065576" w:rsidR="004E5CFA" w:rsidRPr="00CF0074" w:rsidRDefault="00625419" w:rsidP="00CF0074">
            <w:pPr>
              <w:jc w:val="center"/>
              <w:rPr>
                <w:sz w:val="28"/>
                <w:szCs w:val="28"/>
              </w:rPr>
            </w:pPr>
            <w:r w:rsidRPr="00CF0074">
              <w:rPr>
                <w:sz w:val="28"/>
                <w:szCs w:val="28"/>
              </w:rPr>
              <w:t>Mercury</w:t>
            </w:r>
          </w:p>
        </w:tc>
        <w:tc>
          <w:tcPr>
            <w:tcW w:w="1843" w:type="dxa"/>
          </w:tcPr>
          <w:p w14:paraId="1156ABF4" w14:textId="39D37839" w:rsidR="004E5CFA" w:rsidRPr="00CF0074" w:rsidRDefault="00353622" w:rsidP="00CF0074">
            <w:pPr>
              <w:jc w:val="center"/>
              <w:rPr>
                <w:sz w:val="28"/>
                <w:szCs w:val="28"/>
              </w:rPr>
            </w:pPr>
            <w:r w:rsidRPr="00CF0074">
              <w:rPr>
                <w:sz w:val="28"/>
                <w:szCs w:val="28"/>
              </w:rPr>
              <w:t>4</w:t>
            </w:r>
            <w:r w:rsidR="00625419" w:rsidRPr="00CF0074">
              <w:rPr>
                <w:sz w:val="28"/>
                <w:szCs w:val="28"/>
              </w:rPr>
              <w:t xml:space="preserve"> </w:t>
            </w:r>
            <w:r w:rsidRPr="00CF0074">
              <w:rPr>
                <w:sz w:val="28"/>
                <w:szCs w:val="28"/>
              </w:rPr>
              <w:t>8</w:t>
            </w:r>
            <w:r w:rsidR="00625419" w:rsidRPr="00CF0074">
              <w:rPr>
                <w:sz w:val="28"/>
                <w:szCs w:val="28"/>
              </w:rPr>
              <w:t>78</w:t>
            </w:r>
          </w:p>
        </w:tc>
      </w:tr>
      <w:tr w:rsidR="004E5CFA" w14:paraId="2FFE2034" w14:textId="77777777" w:rsidTr="00CF0074">
        <w:trPr>
          <w:jc w:val="center"/>
        </w:trPr>
        <w:tc>
          <w:tcPr>
            <w:tcW w:w="1838" w:type="dxa"/>
          </w:tcPr>
          <w:p w14:paraId="7E2B9B99" w14:textId="5F14C345" w:rsidR="004E5CFA" w:rsidRPr="00CF0074" w:rsidRDefault="00625419" w:rsidP="00CF0074">
            <w:pPr>
              <w:jc w:val="center"/>
              <w:rPr>
                <w:sz w:val="28"/>
                <w:szCs w:val="28"/>
              </w:rPr>
            </w:pPr>
            <w:r w:rsidRPr="00CF0074">
              <w:rPr>
                <w:sz w:val="28"/>
                <w:szCs w:val="28"/>
              </w:rPr>
              <w:t>Venus</w:t>
            </w:r>
          </w:p>
        </w:tc>
        <w:tc>
          <w:tcPr>
            <w:tcW w:w="1843" w:type="dxa"/>
          </w:tcPr>
          <w:p w14:paraId="69FD2840" w14:textId="00B7EBFE" w:rsidR="004E5CFA" w:rsidRPr="00CF0074" w:rsidRDefault="00625419" w:rsidP="00CF0074">
            <w:pPr>
              <w:jc w:val="center"/>
              <w:rPr>
                <w:sz w:val="28"/>
                <w:szCs w:val="28"/>
              </w:rPr>
            </w:pPr>
            <w:r w:rsidRPr="00CF0074">
              <w:rPr>
                <w:sz w:val="28"/>
                <w:szCs w:val="28"/>
              </w:rPr>
              <w:t>12 100</w:t>
            </w:r>
          </w:p>
        </w:tc>
      </w:tr>
      <w:tr w:rsidR="004E5CFA" w14:paraId="4C4D9AE5" w14:textId="77777777" w:rsidTr="00CF0074">
        <w:trPr>
          <w:jc w:val="center"/>
        </w:trPr>
        <w:tc>
          <w:tcPr>
            <w:tcW w:w="1838" w:type="dxa"/>
          </w:tcPr>
          <w:p w14:paraId="43263585" w14:textId="53E20B5C" w:rsidR="004E5CFA" w:rsidRPr="00CF0074" w:rsidRDefault="00625419" w:rsidP="00CF0074">
            <w:pPr>
              <w:jc w:val="center"/>
              <w:rPr>
                <w:sz w:val="28"/>
                <w:szCs w:val="28"/>
              </w:rPr>
            </w:pPr>
            <w:r w:rsidRPr="00CF0074">
              <w:rPr>
                <w:sz w:val="28"/>
                <w:szCs w:val="28"/>
              </w:rPr>
              <w:t>Earth</w:t>
            </w:r>
          </w:p>
        </w:tc>
        <w:tc>
          <w:tcPr>
            <w:tcW w:w="1843" w:type="dxa"/>
          </w:tcPr>
          <w:p w14:paraId="2BE005DC" w14:textId="3A5B350E" w:rsidR="004E5CFA" w:rsidRPr="00CF0074" w:rsidRDefault="006D301B" w:rsidP="00CF0074">
            <w:pPr>
              <w:jc w:val="center"/>
              <w:rPr>
                <w:sz w:val="28"/>
                <w:szCs w:val="28"/>
              </w:rPr>
            </w:pPr>
            <w:r w:rsidRPr="00CF0074">
              <w:rPr>
                <w:sz w:val="28"/>
                <w:szCs w:val="28"/>
              </w:rPr>
              <w:t>12 756</w:t>
            </w:r>
          </w:p>
        </w:tc>
      </w:tr>
      <w:tr w:rsidR="006D301B" w14:paraId="6E23156C" w14:textId="77777777" w:rsidTr="00CF0074">
        <w:trPr>
          <w:jc w:val="center"/>
        </w:trPr>
        <w:tc>
          <w:tcPr>
            <w:tcW w:w="1838" w:type="dxa"/>
          </w:tcPr>
          <w:p w14:paraId="497D65C6" w14:textId="37B60A42" w:rsidR="006D301B" w:rsidRPr="00CF0074" w:rsidRDefault="006D301B" w:rsidP="00CF0074">
            <w:pPr>
              <w:jc w:val="center"/>
              <w:rPr>
                <w:sz w:val="28"/>
                <w:szCs w:val="28"/>
              </w:rPr>
            </w:pPr>
            <w:r w:rsidRPr="00CF0074">
              <w:rPr>
                <w:sz w:val="28"/>
                <w:szCs w:val="28"/>
              </w:rPr>
              <w:t>Mars</w:t>
            </w:r>
          </w:p>
        </w:tc>
        <w:tc>
          <w:tcPr>
            <w:tcW w:w="1843" w:type="dxa"/>
          </w:tcPr>
          <w:p w14:paraId="6AB64933" w14:textId="74FAC0C2" w:rsidR="006D301B" w:rsidRPr="00CF0074" w:rsidRDefault="00CF0074" w:rsidP="00CF0074">
            <w:pPr>
              <w:jc w:val="center"/>
              <w:rPr>
                <w:sz w:val="28"/>
                <w:szCs w:val="28"/>
              </w:rPr>
            </w:pPr>
            <w:r w:rsidRPr="00CF0074">
              <w:rPr>
                <w:sz w:val="28"/>
                <w:szCs w:val="28"/>
              </w:rPr>
              <w:t>6 752</w:t>
            </w:r>
          </w:p>
        </w:tc>
      </w:tr>
    </w:tbl>
    <w:p w14:paraId="74068BA9" w14:textId="77777777" w:rsidR="006D47FD" w:rsidRDefault="006D47FD" w:rsidP="006D47FD">
      <w:pPr>
        <w:pStyle w:val="ListParagraph"/>
      </w:pPr>
    </w:p>
    <w:p w14:paraId="510FFF90" w14:textId="2C4FA860" w:rsidR="006C6EB3" w:rsidRDefault="00A471EE" w:rsidP="00B30EC2">
      <w:pPr>
        <w:pStyle w:val="ListParagraph"/>
        <w:numPr>
          <w:ilvl w:val="0"/>
          <w:numId w:val="2"/>
        </w:numPr>
      </w:pPr>
      <w:r>
        <w:t>Convert all the diameters to standard form</w:t>
      </w:r>
      <w:r w:rsidR="00B30EC2">
        <w:t xml:space="preserve"> to 2 s.f.</w:t>
      </w:r>
    </w:p>
    <w:p w14:paraId="40B148CC" w14:textId="253943F1" w:rsidR="00A471EE" w:rsidRDefault="00A471EE" w:rsidP="00A471EE">
      <w:pPr>
        <w:pStyle w:val="ListParagraph"/>
        <w:numPr>
          <w:ilvl w:val="0"/>
          <w:numId w:val="2"/>
        </w:numPr>
      </w:pPr>
      <w:r>
        <w:t>Calculate the difference in size</w:t>
      </w:r>
      <w:r w:rsidR="00BA270F">
        <w:t xml:space="preserve"> between the diameter of Earth and the diameter of Mars</w:t>
      </w:r>
      <w:r w:rsidR="006D47FD">
        <w:t>. Give your answer in standard form</w:t>
      </w:r>
      <w:r w:rsidR="00364116">
        <w:t>.</w:t>
      </w:r>
    </w:p>
    <w:p w14:paraId="41C0AB18" w14:textId="0F0D15C1" w:rsidR="00AA1D23" w:rsidRPr="005D05D8" w:rsidRDefault="00AA1D23" w:rsidP="00A471EE">
      <w:pPr>
        <w:pStyle w:val="ListParagraph"/>
        <w:numPr>
          <w:ilvl w:val="0"/>
          <w:numId w:val="2"/>
        </w:numPr>
      </w:pPr>
      <w:r>
        <w:t>The diameter of the Moon is 3.5 x 10</w:t>
      </w:r>
      <w:r w:rsidRPr="00AA1D23">
        <w:rPr>
          <w:vertAlign w:val="superscript"/>
        </w:rPr>
        <w:t>3</w:t>
      </w:r>
      <w:r>
        <w:t xml:space="preserve"> km. Give the ratio of the Moon to the Earth</w:t>
      </w:r>
      <w:r w:rsidR="006C6EB3">
        <w:t>.</w:t>
      </w:r>
    </w:p>
    <w:p w14:paraId="2C2C5B1F" w14:textId="77777777" w:rsidR="002F748B" w:rsidRPr="005D05D8" w:rsidRDefault="002F748B" w:rsidP="005D05D8"/>
    <w:p w14:paraId="32A05359" w14:textId="283260E2" w:rsidR="0008195A" w:rsidRDefault="0008195A" w:rsidP="0008195A">
      <w:pPr>
        <w:rPr>
          <w:b/>
          <w:bCs/>
        </w:rPr>
      </w:pPr>
      <w:r w:rsidRPr="004E5CFA">
        <w:rPr>
          <w:b/>
          <w:bCs/>
        </w:rPr>
        <w:t xml:space="preserve">Question </w:t>
      </w:r>
      <w:r>
        <w:rPr>
          <w:b/>
          <w:bCs/>
        </w:rPr>
        <w:t>B</w:t>
      </w:r>
    </w:p>
    <w:p w14:paraId="08788368" w14:textId="298758DB" w:rsidR="00341279" w:rsidRDefault="00EA75E4" w:rsidP="0008195A">
      <w:pPr>
        <w:rPr>
          <w:b/>
          <w:bCs/>
        </w:rPr>
      </w:pPr>
      <w:r>
        <w:t xml:space="preserve">Describe an experiment to </w:t>
      </w:r>
      <w:r w:rsidR="0006177E">
        <w:t xml:space="preserve">determine how the length of a wire affects </w:t>
      </w:r>
      <w:r w:rsidR="002A0583">
        <w:t xml:space="preserve">resistance. You should include a circuit diagram, method </w:t>
      </w:r>
      <w:r w:rsidR="00031405">
        <w:t xml:space="preserve">and the equation linking resistance, potential difference and </w:t>
      </w:r>
      <w:r w:rsidR="006B5E4D">
        <w:t>current.</w:t>
      </w:r>
      <w:r w:rsidR="00341279">
        <w:rPr>
          <w:b/>
          <w:bCs/>
        </w:rPr>
        <w:br w:type="page"/>
      </w:r>
    </w:p>
    <w:p w14:paraId="0335B967" w14:textId="77777777" w:rsidR="00341279" w:rsidRDefault="00341279" w:rsidP="00D34FB4">
      <w:pPr>
        <w:rPr>
          <w:b/>
          <w:bCs/>
        </w:rPr>
      </w:pPr>
    </w:p>
    <w:p w14:paraId="57CF1703" w14:textId="77777777" w:rsidR="00341279" w:rsidRDefault="00341279" w:rsidP="00D34FB4">
      <w:pPr>
        <w:rPr>
          <w:b/>
          <w:bCs/>
        </w:rPr>
      </w:pPr>
    </w:p>
    <w:p w14:paraId="2BD312D0" w14:textId="7C4AD311" w:rsidR="00D34FB4" w:rsidRDefault="00D34FB4" w:rsidP="00D34FB4">
      <w:pPr>
        <w:rPr>
          <w:b/>
          <w:bCs/>
        </w:rPr>
      </w:pPr>
      <w:r w:rsidRPr="004E5CFA">
        <w:rPr>
          <w:b/>
          <w:bCs/>
        </w:rPr>
        <w:t xml:space="preserve">Question </w:t>
      </w:r>
      <w:r w:rsidR="00F13EA7">
        <w:rPr>
          <w:b/>
          <w:bCs/>
        </w:rPr>
        <w:t>C</w:t>
      </w:r>
    </w:p>
    <w:p w14:paraId="06026447" w14:textId="6E33316E" w:rsidR="00B523D4" w:rsidRDefault="00D34FB4" w:rsidP="00D34FB4">
      <w:r>
        <w:t xml:space="preserve">Plot the following points on the graph paper provided. </w:t>
      </w:r>
    </w:p>
    <w:p w14:paraId="0041B27A" w14:textId="77777777" w:rsidR="00B523D4" w:rsidRDefault="00B523D4" w:rsidP="00D34FB4"/>
    <w:p w14:paraId="5B03873B" w14:textId="4FCC7B84" w:rsidR="002F748B" w:rsidRDefault="00D34FB4" w:rsidP="00B523D4">
      <w:pPr>
        <w:pStyle w:val="ListParagraph"/>
        <w:numPr>
          <w:ilvl w:val="0"/>
          <w:numId w:val="3"/>
        </w:numPr>
      </w:pPr>
      <w:r>
        <w:t>Draw an appropriate line of best fit</w:t>
      </w:r>
      <w:r w:rsidR="00C22588">
        <w:t xml:space="preserve">. </w:t>
      </w:r>
    </w:p>
    <w:p w14:paraId="72AB6818" w14:textId="3EB2A3E2" w:rsidR="00B523D4" w:rsidRDefault="007C2B35" w:rsidP="00B523D4">
      <w:pPr>
        <w:pStyle w:val="ListParagraph"/>
        <w:numPr>
          <w:ilvl w:val="0"/>
          <w:numId w:val="3"/>
        </w:numPr>
      </w:pPr>
      <w:r>
        <w:t xml:space="preserve">Use your graph to estimate the magnification at a distance of </w:t>
      </w:r>
      <w:r w:rsidR="001C4949">
        <w:t>45 cm.</w:t>
      </w:r>
    </w:p>
    <w:p w14:paraId="6645EE1D" w14:textId="638E6460" w:rsidR="00341279" w:rsidRDefault="00341279" w:rsidP="00341279"/>
    <w:tbl>
      <w:tblPr>
        <w:tblStyle w:val="TableGrid"/>
        <w:tblW w:w="0" w:type="auto"/>
        <w:jc w:val="center"/>
        <w:tblLook w:val="04A0" w:firstRow="1" w:lastRow="0" w:firstColumn="1" w:lastColumn="0" w:noHBand="0" w:noVBand="1"/>
      </w:tblPr>
      <w:tblGrid>
        <w:gridCol w:w="2977"/>
        <w:gridCol w:w="1843"/>
      </w:tblGrid>
      <w:tr w:rsidR="00341279" w14:paraId="326E7BF4" w14:textId="77777777" w:rsidTr="00341279">
        <w:trPr>
          <w:jc w:val="center"/>
        </w:trPr>
        <w:tc>
          <w:tcPr>
            <w:tcW w:w="2977" w:type="dxa"/>
            <w:vAlign w:val="center"/>
          </w:tcPr>
          <w:p w14:paraId="77E97D45" w14:textId="3A9AEAED" w:rsidR="00341279" w:rsidRPr="00CF0074" w:rsidRDefault="00341279" w:rsidP="00341279">
            <w:pPr>
              <w:jc w:val="center"/>
              <w:rPr>
                <w:sz w:val="28"/>
                <w:szCs w:val="28"/>
              </w:rPr>
            </w:pPr>
            <w:r>
              <w:rPr>
                <w:sz w:val="28"/>
                <w:szCs w:val="28"/>
              </w:rPr>
              <w:t>D</w:t>
            </w:r>
            <w:r w:rsidR="00364116">
              <w:rPr>
                <w:sz w:val="28"/>
                <w:szCs w:val="28"/>
              </w:rPr>
              <w:t>istance between object and lens</w:t>
            </w:r>
            <w:r>
              <w:rPr>
                <w:sz w:val="28"/>
                <w:szCs w:val="28"/>
              </w:rPr>
              <w:t>/cm</w:t>
            </w:r>
          </w:p>
        </w:tc>
        <w:tc>
          <w:tcPr>
            <w:tcW w:w="1843" w:type="dxa"/>
            <w:vAlign w:val="center"/>
          </w:tcPr>
          <w:p w14:paraId="5377B52E" w14:textId="53F99C7B" w:rsidR="00341279" w:rsidRPr="00CF0074" w:rsidRDefault="00341279" w:rsidP="00341279">
            <w:pPr>
              <w:jc w:val="center"/>
              <w:rPr>
                <w:sz w:val="28"/>
                <w:szCs w:val="28"/>
              </w:rPr>
            </w:pPr>
            <w:r>
              <w:rPr>
                <w:sz w:val="28"/>
                <w:szCs w:val="28"/>
              </w:rPr>
              <w:t>Magnification</w:t>
            </w:r>
          </w:p>
        </w:tc>
      </w:tr>
      <w:tr w:rsidR="008D5F2F" w14:paraId="45151CEF" w14:textId="77777777" w:rsidTr="00341279">
        <w:trPr>
          <w:jc w:val="center"/>
        </w:trPr>
        <w:tc>
          <w:tcPr>
            <w:tcW w:w="2977" w:type="dxa"/>
            <w:vAlign w:val="center"/>
          </w:tcPr>
          <w:p w14:paraId="45E650D7" w14:textId="69E7E51A" w:rsidR="008D5F2F" w:rsidRDefault="008D5F2F" w:rsidP="00341279">
            <w:pPr>
              <w:jc w:val="center"/>
              <w:rPr>
                <w:sz w:val="28"/>
                <w:szCs w:val="28"/>
              </w:rPr>
            </w:pPr>
            <w:r>
              <w:rPr>
                <w:sz w:val="28"/>
                <w:szCs w:val="28"/>
              </w:rPr>
              <w:t>25</w:t>
            </w:r>
          </w:p>
        </w:tc>
        <w:tc>
          <w:tcPr>
            <w:tcW w:w="1843" w:type="dxa"/>
            <w:vAlign w:val="center"/>
          </w:tcPr>
          <w:p w14:paraId="2FB81BF4" w14:textId="74A0EC85" w:rsidR="008D5F2F" w:rsidRDefault="008D5F2F" w:rsidP="00341279">
            <w:pPr>
              <w:jc w:val="center"/>
              <w:rPr>
                <w:sz w:val="28"/>
                <w:szCs w:val="28"/>
              </w:rPr>
            </w:pPr>
            <w:r>
              <w:rPr>
                <w:sz w:val="28"/>
                <w:szCs w:val="28"/>
              </w:rPr>
              <w:t>4.0</w:t>
            </w:r>
          </w:p>
        </w:tc>
      </w:tr>
      <w:tr w:rsidR="00341279" w14:paraId="1628E807" w14:textId="77777777" w:rsidTr="00341279">
        <w:trPr>
          <w:jc w:val="center"/>
        </w:trPr>
        <w:tc>
          <w:tcPr>
            <w:tcW w:w="2977" w:type="dxa"/>
          </w:tcPr>
          <w:p w14:paraId="3F07A422" w14:textId="0780320A" w:rsidR="00341279" w:rsidRPr="00CF0074" w:rsidRDefault="00F41A6F" w:rsidP="00E34417">
            <w:pPr>
              <w:jc w:val="center"/>
              <w:rPr>
                <w:sz w:val="28"/>
                <w:szCs w:val="28"/>
              </w:rPr>
            </w:pPr>
            <w:r>
              <w:rPr>
                <w:sz w:val="28"/>
                <w:szCs w:val="28"/>
              </w:rPr>
              <w:t>30</w:t>
            </w:r>
          </w:p>
        </w:tc>
        <w:tc>
          <w:tcPr>
            <w:tcW w:w="1843" w:type="dxa"/>
          </w:tcPr>
          <w:p w14:paraId="23307C9A" w14:textId="20DE0182" w:rsidR="00341279" w:rsidRPr="00CF0074" w:rsidRDefault="00F41A6F" w:rsidP="00E34417">
            <w:pPr>
              <w:jc w:val="center"/>
              <w:rPr>
                <w:sz w:val="28"/>
                <w:szCs w:val="28"/>
              </w:rPr>
            </w:pPr>
            <w:r>
              <w:rPr>
                <w:sz w:val="28"/>
                <w:szCs w:val="28"/>
              </w:rPr>
              <w:t>2.0</w:t>
            </w:r>
          </w:p>
        </w:tc>
      </w:tr>
      <w:tr w:rsidR="00341279" w14:paraId="6C9D05C0" w14:textId="77777777" w:rsidTr="00341279">
        <w:trPr>
          <w:jc w:val="center"/>
        </w:trPr>
        <w:tc>
          <w:tcPr>
            <w:tcW w:w="2977" w:type="dxa"/>
          </w:tcPr>
          <w:p w14:paraId="73D3CA19" w14:textId="625CA155" w:rsidR="00341279" w:rsidRPr="00CF0074" w:rsidRDefault="00F41A6F" w:rsidP="00E34417">
            <w:pPr>
              <w:jc w:val="center"/>
              <w:rPr>
                <w:sz w:val="28"/>
                <w:szCs w:val="28"/>
              </w:rPr>
            </w:pPr>
            <w:r>
              <w:rPr>
                <w:sz w:val="28"/>
                <w:szCs w:val="28"/>
              </w:rPr>
              <w:t>40</w:t>
            </w:r>
          </w:p>
        </w:tc>
        <w:tc>
          <w:tcPr>
            <w:tcW w:w="1843" w:type="dxa"/>
          </w:tcPr>
          <w:p w14:paraId="1EFD0B08" w14:textId="1E82C42E" w:rsidR="00341279" w:rsidRPr="00CF0074" w:rsidRDefault="00F41A6F" w:rsidP="00E34417">
            <w:pPr>
              <w:jc w:val="center"/>
              <w:rPr>
                <w:sz w:val="28"/>
                <w:szCs w:val="28"/>
              </w:rPr>
            </w:pPr>
            <w:r>
              <w:rPr>
                <w:sz w:val="28"/>
                <w:szCs w:val="28"/>
              </w:rPr>
              <w:t>1.0</w:t>
            </w:r>
          </w:p>
        </w:tc>
      </w:tr>
      <w:tr w:rsidR="00341279" w14:paraId="41055DDA" w14:textId="77777777" w:rsidTr="00341279">
        <w:trPr>
          <w:jc w:val="center"/>
        </w:trPr>
        <w:tc>
          <w:tcPr>
            <w:tcW w:w="2977" w:type="dxa"/>
          </w:tcPr>
          <w:p w14:paraId="5EF27A67" w14:textId="7EC4CF31" w:rsidR="00341279" w:rsidRPr="00CF0074" w:rsidRDefault="00F41A6F" w:rsidP="00E34417">
            <w:pPr>
              <w:jc w:val="center"/>
              <w:rPr>
                <w:sz w:val="28"/>
                <w:szCs w:val="28"/>
              </w:rPr>
            </w:pPr>
            <w:r>
              <w:rPr>
                <w:sz w:val="28"/>
                <w:szCs w:val="28"/>
              </w:rPr>
              <w:t>50</w:t>
            </w:r>
          </w:p>
        </w:tc>
        <w:tc>
          <w:tcPr>
            <w:tcW w:w="1843" w:type="dxa"/>
          </w:tcPr>
          <w:p w14:paraId="174EB1BD" w14:textId="58B2F73D" w:rsidR="00341279" w:rsidRPr="00CF0074" w:rsidRDefault="00F41A6F" w:rsidP="00E34417">
            <w:pPr>
              <w:jc w:val="center"/>
              <w:rPr>
                <w:sz w:val="28"/>
                <w:szCs w:val="28"/>
              </w:rPr>
            </w:pPr>
            <w:r>
              <w:rPr>
                <w:sz w:val="28"/>
                <w:szCs w:val="28"/>
              </w:rPr>
              <w:t>0.7</w:t>
            </w:r>
          </w:p>
        </w:tc>
      </w:tr>
      <w:tr w:rsidR="00341279" w14:paraId="45B50048" w14:textId="77777777" w:rsidTr="00341279">
        <w:trPr>
          <w:jc w:val="center"/>
        </w:trPr>
        <w:tc>
          <w:tcPr>
            <w:tcW w:w="2977" w:type="dxa"/>
          </w:tcPr>
          <w:p w14:paraId="05EE44E6" w14:textId="39C3FA9A" w:rsidR="00341279" w:rsidRPr="00CF0074" w:rsidRDefault="00F41A6F" w:rsidP="00E34417">
            <w:pPr>
              <w:jc w:val="center"/>
              <w:rPr>
                <w:sz w:val="28"/>
                <w:szCs w:val="28"/>
              </w:rPr>
            </w:pPr>
            <w:r>
              <w:rPr>
                <w:sz w:val="28"/>
                <w:szCs w:val="28"/>
              </w:rPr>
              <w:t>60</w:t>
            </w:r>
          </w:p>
        </w:tc>
        <w:tc>
          <w:tcPr>
            <w:tcW w:w="1843" w:type="dxa"/>
          </w:tcPr>
          <w:p w14:paraId="20D5D0B9" w14:textId="26CD3433" w:rsidR="00341279" w:rsidRPr="00CF0074" w:rsidRDefault="00F41A6F" w:rsidP="00E34417">
            <w:pPr>
              <w:jc w:val="center"/>
              <w:rPr>
                <w:sz w:val="28"/>
                <w:szCs w:val="28"/>
              </w:rPr>
            </w:pPr>
            <w:r>
              <w:rPr>
                <w:sz w:val="28"/>
                <w:szCs w:val="28"/>
              </w:rPr>
              <w:t>0.5</w:t>
            </w:r>
          </w:p>
        </w:tc>
      </w:tr>
    </w:tbl>
    <w:p w14:paraId="68ADB474" w14:textId="77777777" w:rsidR="00341279" w:rsidRDefault="00341279" w:rsidP="00341279"/>
    <w:p w14:paraId="769CD958" w14:textId="74B8E13A" w:rsidR="002F748B" w:rsidRPr="005D05D8" w:rsidRDefault="00F13EA7" w:rsidP="005D05D8">
      <w:r>
        <w:rPr>
          <w:noProof/>
          <w:lang w:val="en-US"/>
        </w:rPr>
        <w:drawing>
          <wp:anchor distT="0" distB="0" distL="114300" distR="114300" simplePos="0" relativeHeight="251666432" behindDoc="0" locked="0" layoutInCell="1" allowOverlap="1" wp14:anchorId="105E8F15" wp14:editId="71D7CE5F">
            <wp:simplePos x="0" y="0"/>
            <wp:positionH relativeFrom="margin">
              <wp:posOffset>307975</wp:posOffset>
            </wp:positionH>
            <wp:positionV relativeFrom="margin">
              <wp:posOffset>3378200</wp:posOffset>
            </wp:positionV>
            <wp:extent cx="4362450" cy="49339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62450" cy="4933950"/>
                    </a:xfrm>
                    <a:prstGeom prst="rect">
                      <a:avLst/>
                    </a:prstGeom>
                  </pic:spPr>
                </pic:pic>
              </a:graphicData>
            </a:graphic>
          </wp:anchor>
        </w:drawing>
      </w:r>
    </w:p>
    <w:p w14:paraId="2ACA5E0A" w14:textId="607278F2" w:rsidR="002F748B" w:rsidRPr="005D05D8" w:rsidRDefault="002F748B" w:rsidP="005D05D8"/>
    <w:p w14:paraId="330E940B" w14:textId="442D9214" w:rsidR="002F748B" w:rsidRPr="005D05D8" w:rsidRDefault="002F748B" w:rsidP="005D05D8"/>
    <w:p w14:paraId="5B158504" w14:textId="77777777" w:rsidR="002F748B" w:rsidRPr="005D05D8" w:rsidRDefault="002F748B" w:rsidP="005D05D8"/>
    <w:p w14:paraId="14B80E28" w14:textId="77777777" w:rsidR="002F748B" w:rsidRPr="005D05D8" w:rsidRDefault="002F748B" w:rsidP="005D05D8"/>
    <w:p w14:paraId="51087BCB" w14:textId="77777777" w:rsidR="002F748B" w:rsidRPr="005D05D8" w:rsidRDefault="002F748B" w:rsidP="005D05D8"/>
    <w:p w14:paraId="0E996445" w14:textId="77777777" w:rsidR="002F748B" w:rsidRPr="005D05D8" w:rsidRDefault="002F748B" w:rsidP="005D05D8"/>
    <w:p w14:paraId="2FDB0530" w14:textId="77777777" w:rsidR="002F748B" w:rsidRPr="005D05D8" w:rsidRDefault="002F748B" w:rsidP="005D05D8"/>
    <w:p w14:paraId="66FD9743" w14:textId="18F11B81" w:rsidR="002F748B" w:rsidRPr="005D05D8" w:rsidRDefault="002F748B" w:rsidP="005D05D8"/>
    <w:p w14:paraId="1AB5BB06" w14:textId="3BA3940E" w:rsidR="002F748B" w:rsidRPr="005D05D8" w:rsidRDefault="002F748B" w:rsidP="005D05D8"/>
    <w:p w14:paraId="208AB8AA" w14:textId="77777777" w:rsidR="002F748B" w:rsidRPr="005D05D8" w:rsidRDefault="002F748B" w:rsidP="005D05D8"/>
    <w:p w14:paraId="65AEAF10" w14:textId="676EC5D2" w:rsidR="002F748B" w:rsidRPr="005D05D8" w:rsidRDefault="002F748B" w:rsidP="005D05D8"/>
    <w:p w14:paraId="16DEE33B" w14:textId="5AFA0CF3" w:rsidR="002F748B" w:rsidRPr="005D05D8" w:rsidRDefault="002F748B" w:rsidP="005D05D8"/>
    <w:p w14:paraId="075D738F" w14:textId="710E3AF3" w:rsidR="002F748B" w:rsidRPr="005D05D8" w:rsidRDefault="002F748B" w:rsidP="005D05D8"/>
    <w:p w14:paraId="1887881A" w14:textId="72E69354" w:rsidR="002F748B" w:rsidRPr="005D05D8" w:rsidRDefault="002F748B" w:rsidP="005D05D8"/>
    <w:p w14:paraId="341FC6CD" w14:textId="6FE307A6" w:rsidR="002F748B" w:rsidRPr="005D05D8" w:rsidRDefault="002F748B" w:rsidP="005D05D8"/>
    <w:p w14:paraId="0974FFE2" w14:textId="523C6A67" w:rsidR="002F748B" w:rsidRPr="005D05D8" w:rsidRDefault="002F748B" w:rsidP="005D05D8"/>
    <w:p w14:paraId="7199301C" w14:textId="12FFC506" w:rsidR="002F748B" w:rsidRPr="005D05D8" w:rsidRDefault="002F748B" w:rsidP="005D05D8"/>
    <w:p w14:paraId="14B42EB3" w14:textId="4EEB7279" w:rsidR="002F748B" w:rsidRPr="005D05D8" w:rsidRDefault="002F748B" w:rsidP="005D05D8"/>
    <w:p w14:paraId="6EB71F14" w14:textId="5FAA767F" w:rsidR="002F748B" w:rsidRPr="005D05D8" w:rsidRDefault="002F748B" w:rsidP="005D05D8"/>
    <w:p w14:paraId="0D0BCE74" w14:textId="5E033E70" w:rsidR="002F748B" w:rsidRPr="005D05D8" w:rsidRDefault="002F748B" w:rsidP="005D05D8"/>
    <w:p w14:paraId="16A17181" w14:textId="647C8056" w:rsidR="002F748B" w:rsidRPr="005D05D8" w:rsidRDefault="002F748B" w:rsidP="005D05D8"/>
    <w:p w14:paraId="7A08F8A0" w14:textId="77777777" w:rsidR="002F748B" w:rsidRPr="005D05D8" w:rsidRDefault="002F748B" w:rsidP="005D05D8"/>
    <w:p w14:paraId="6B542305" w14:textId="499715AB" w:rsidR="002F748B" w:rsidRPr="005D05D8" w:rsidRDefault="002F748B" w:rsidP="005D05D8"/>
    <w:p w14:paraId="74E6A103" w14:textId="62340463" w:rsidR="002F748B" w:rsidRPr="005D05D8" w:rsidRDefault="002F748B" w:rsidP="005D05D8"/>
    <w:p w14:paraId="1A2C6883" w14:textId="301ADC2C" w:rsidR="002F748B" w:rsidRPr="005D05D8" w:rsidRDefault="002F748B" w:rsidP="005D05D8"/>
    <w:p w14:paraId="312E7A0C" w14:textId="51F35F27" w:rsidR="002F748B" w:rsidRPr="005D05D8" w:rsidRDefault="002F748B" w:rsidP="005D05D8"/>
    <w:p w14:paraId="0BE31902" w14:textId="46918FA9" w:rsidR="002F748B" w:rsidRPr="005D05D8" w:rsidRDefault="002F748B" w:rsidP="005D05D8"/>
    <w:p w14:paraId="05B3397C" w14:textId="305D427C" w:rsidR="002F748B" w:rsidRPr="005D05D8" w:rsidRDefault="002F748B" w:rsidP="005D05D8"/>
    <w:p w14:paraId="6C14AE2F" w14:textId="60102713" w:rsidR="002F748B" w:rsidRPr="005D05D8" w:rsidRDefault="002F748B" w:rsidP="005D05D8"/>
    <w:p w14:paraId="5DD3B131" w14:textId="77777777" w:rsidR="002F748B" w:rsidRPr="005D05D8" w:rsidRDefault="002F748B" w:rsidP="005D05D8"/>
    <w:p w14:paraId="75A11FDE" w14:textId="77777777" w:rsidR="002F748B" w:rsidRPr="005D05D8" w:rsidRDefault="002F748B" w:rsidP="005D05D8"/>
    <w:p w14:paraId="26012138" w14:textId="14641B57" w:rsidR="002C7537" w:rsidRPr="005D05D8" w:rsidRDefault="002C7537" w:rsidP="005D05D8"/>
    <w:p w14:paraId="5F79A2B5" w14:textId="5863EC3E" w:rsidR="002C7537" w:rsidRPr="005D05D8" w:rsidRDefault="002C7537" w:rsidP="005D05D8"/>
    <w:p w14:paraId="0C6AF559" w14:textId="7E52FD3E" w:rsidR="002C7537" w:rsidRPr="005D05D8" w:rsidRDefault="002C7537" w:rsidP="005D05D8"/>
    <w:p w14:paraId="50CA3047" w14:textId="77AAFE43" w:rsidR="002C7537" w:rsidRPr="005D05D8" w:rsidRDefault="002C7537" w:rsidP="005D05D8"/>
    <w:p w14:paraId="75E954CF" w14:textId="13678ECD" w:rsidR="002C7537" w:rsidRPr="005D05D8" w:rsidRDefault="002C7537" w:rsidP="005D05D8"/>
    <w:p w14:paraId="06DDFCDB" w14:textId="0D3A21BF" w:rsidR="002C7537" w:rsidRPr="005D05D8" w:rsidRDefault="002C7537" w:rsidP="005D05D8"/>
    <w:p w14:paraId="0A2D5B1B" w14:textId="090CCF90" w:rsidR="002C7537" w:rsidRPr="005D05D8" w:rsidRDefault="002C7537" w:rsidP="005D05D8"/>
    <w:p w14:paraId="4B8375FE" w14:textId="0D527156" w:rsidR="002C7537" w:rsidRPr="005D05D8" w:rsidRDefault="002C7537" w:rsidP="005D05D8"/>
    <w:p w14:paraId="2ED29E79" w14:textId="61166491" w:rsidR="002C7537" w:rsidRPr="005D05D8" w:rsidRDefault="002C7537" w:rsidP="005D05D8"/>
    <w:p w14:paraId="331CFBFF" w14:textId="79FC3FFF" w:rsidR="002C7537" w:rsidRDefault="002C7537" w:rsidP="0025020B">
      <w:pPr>
        <w:jc w:val="center"/>
      </w:pPr>
    </w:p>
    <w:p w14:paraId="162EC0D9" w14:textId="1AA8FA1C" w:rsidR="002C7537" w:rsidRPr="002C7537" w:rsidRDefault="002C7537" w:rsidP="002C7537"/>
    <w:p w14:paraId="5F8FBD44" w14:textId="285CC347" w:rsidR="002C7537" w:rsidRPr="002C7537" w:rsidRDefault="002C7537" w:rsidP="002C7537"/>
    <w:p w14:paraId="09BC5203" w14:textId="18A3010D" w:rsidR="002C7537" w:rsidRPr="002C7537" w:rsidRDefault="002C7537" w:rsidP="002C7537"/>
    <w:p w14:paraId="406C1FE5" w14:textId="0F107BAC" w:rsidR="002C7537" w:rsidRPr="002C7537" w:rsidRDefault="002C7537" w:rsidP="002C7537"/>
    <w:p w14:paraId="0665230B" w14:textId="70FE2141" w:rsidR="002C7537" w:rsidRPr="002C7537" w:rsidRDefault="002C7537" w:rsidP="002C7537"/>
    <w:p w14:paraId="604EA6A9" w14:textId="445C7889" w:rsidR="002C7537" w:rsidRPr="002C7537" w:rsidRDefault="002C7537" w:rsidP="002C7537"/>
    <w:p w14:paraId="2A890320" w14:textId="6549B6EB" w:rsidR="002C7537" w:rsidRPr="002C7537" w:rsidRDefault="002C7537" w:rsidP="002C7537"/>
    <w:p w14:paraId="57FB3C79" w14:textId="5C4BC566" w:rsidR="002C7537" w:rsidRPr="002C7537" w:rsidRDefault="002C7537" w:rsidP="002C7537"/>
    <w:p w14:paraId="61E0B2EB" w14:textId="043CCB8C" w:rsidR="002C7537" w:rsidRPr="002C7537" w:rsidRDefault="002C7537" w:rsidP="002C7537"/>
    <w:p w14:paraId="1BD6496A" w14:textId="06CB1631" w:rsidR="000D6C4B" w:rsidRDefault="000D6C4B" w:rsidP="002C7537"/>
    <w:p w14:paraId="381F0F7F" w14:textId="1AA24FBC" w:rsidR="000D6C4B" w:rsidRDefault="000D6C4B" w:rsidP="002C7537"/>
    <w:p w14:paraId="5FD9958B" w14:textId="394AE2D1" w:rsidR="000D6C4B" w:rsidRDefault="000D6C4B" w:rsidP="002C7537"/>
    <w:p w14:paraId="08EC464B" w14:textId="6B5160F8" w:rsidR="000D6C4B" w:rsidRDefault="000D6C4B" w:rsidP="002C7537"/>
    <w:p w14:paraId="2C01ED00" w14:textId="77777777" w:rsidR="000D6C4B" w:rsidRPr="002C7537" w:rsidRDefault="000D6C4B" w:rsidP="002C7537"/>
    <w:p w14:paraId="7ED9E79A" w14:textId="0896E933" w:rsidR="002C7537" w:rsidRDefault="002C7537" w:rsidP="002C7537"/>
    <w:p w14:paraId="207CEC85" w14:textId="1A4974E7" w:rsidR="002C7537" w:rsidRPr="002C7537" w:rsidRDefault="002C7537" w:rsidP="002C7537">
      <w:r>
        <w:rPr>
          <w:noProof/>
          <w:lang w:val="en-US"/>
        </w:rPr>
        <mc:AlternateContent>
          <mc:Choice Requires="wps">
            <w:drawing>
              <wp:anchor distT="0" distB="0" distL="114300" distR="114300" simplePos="0" relativeHeight="251662336" behindDoc="0" locked="0" layoutInCell="1" allowOverlap="1" wp14:anchorId="3C886F14" wp14:editId="0FE4B215">
                <wp:simplePos x="0" y="0"/>
                <wp:positionH relativeFrom="column">
                  <wp:posOffset>0</wp:posOffset>
                </wp:positionH>
                <wp:positionV relativeFrom="paragraph">
                  <wp:posOffset>158750</wp:posOffset>
                </wp:positionV>
                <wp:extent cx="5740400" cy="3211033"/>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5740400" cy="3211033"/>
                        </a:xfrm>
                        <a:prstGeom prst="rect">
                          <a:avLst/>
                        </a:prstGeom>
                        <a:noFill/>
                        <a:ln w="6350">
                          <a:noFill/>
                        </a:ln>
                      </wps:spPr>
                      <wps:txbx>
                        <w:txbxContent>
                          <w:p w14:paraId="6094BBA4" w14:textId="77777777" w:rsidR="00E34417" w:rsidRDefault="00E34417"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E34417" w:rsidRDefault="00E34417" w:rsidP="002C7537">
                            <w:pPr>
                              <w:spacing w:line="276" w:lineRule="auto"/>
                              <w:jc w:val="both"/>
                              <w:rPr>
                                <w:rFonts w:eastAsia="Times New Roman" w:cs="Arial"/>
                                <w:sz w:val="20"/>
                                <w:szCs w:val="20"/>
                                <w:lang w:val="en-US" w:eastAsia="en-GB"/>
                              </w:rPr>
                            </w:pPr>
                          </w:p>
                          <w:p w14:paraId="2D4EEB54"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65370A30"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14:paraId="7BC56C86"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5E53C907"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E34417" w:rsidRDefault="00E34417" w:rsidP="002C7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86F14" id="Text Box 264" o:spid="_x0000_s1028" type="#_x0000_t202" style="position:absolute;margin-left:0;margin-top:12.5pt;width:452pt;height:25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" filled="f" stroked="f" strokeweight=".5pt">
                <v:textbox>
                  <w:txbxContent>
                    <w:p w14:paraId="6094BBA4" w14:textId="77777777" w:rsidR="00E34417" w:rsidRDefault="00E34417"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E34417" w:rsidRDefault="00E34417" w:rsidP="002C7537">
                      <w:pPr>
                        <w:spacing w:line="276" w:lineRule="auto"/>
                        <w:jc w:val="both"/>
                        <w:rPr>
                          <w:rFonts w:eastAsia="Times New Roman" w:cs="Arial"/>
                          <w:sz w:val="20"/>
                          <w:szCs w:val="20"/>
                          <w:lang w:val="en-US" w:eastAsia="en-GB"/>
                        </w:rPr>
                      </w:pPr>
                    </w:p>
                    <w:p w14:paraId="2D4EEB54"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65370A30"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All opinions and contributions are those of the authors. The contents of this resource are not connected with, or endorsed by, any other company, </w:t>
                      </w:r>
                      <w:proofErr w:type="spellStart"/>
                      <w:r>
                        <w:rPr>
                          <w:rFonts w:eastAsia="Times New Roman" w:cs="Arial"/>
                          <w:sz w:val="20"/>
                          <w:szCs w:val="20"/>
                          <w:lang w:val="en-US" w:eastAsia="en-GB"/>
                        </w:rPr>
                        <w:t>organisation</w:t>
                      </w:r>
                      <w:proofErr w:type="spellEnd"/>
                      <w:r>
                        <w:rPr>
                          <w:rFonts w:eastAsia="Times New Roman" w:cs="Arial"/>
                          <w:sz w:val="20"/>
                          <w:szCs w:val="20"/>
                          <w:lang w:val="en-US" w:eastAsia="en-GB"/>
                        </w:rPr>
                        <w:t xml:space="preserve"> or institution.</w:t>
                      </w:r>
                    </w:p>
                    <w:p w14:paraId="7BC56C86"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w:t>
                      </w:r>
                      <w:proofErr w:type="spellStart"/>
                      <w:r>
                        <w:rPr>
                          <w:rFonts w:eastAsia="Times New Roman" w:cs="Arial"/>
                          <w:sz w:val="20"/>
                          <w:szCs w:val="20"/>
                          <w:lang w:val="en-US" w:eastAsia="en-GB"/>
                        </w:rPr>
                        <w:t>endeavour</w:t>
                      </w:r>
                      <w:proofErr w:type="spellEnd"/>
                      <w:r>
                        <w:rPr>
                          <w:rFonts w:eastAsia="Times New Roman" w:cs="Arial"/>
                          <w:sz w:val="20"/>
                          <w:szCs w:val="20"/>
                          <w:lang w:val="en-US" w:eastAsia="en-GB"/>
                        </w:rPr>
                        <w:t xml:space="preserve"> to trace and contact copyright owners. If there are any inadvertent omissions or errors in the acknowledgements or usage, this is unintended and PiXL will remedy these on written notification.</w:t>
                      </w:r>
                    </w:p>
                    <w:p w14:paraId="5E53C907" w14:textId="77777777" w:rsidR="00E34417" w:rsidRDefault="00E3441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E34417" w:rsidRDefault="00E34417" w:rsidP="002C7537"/>
                  </w:txbxContent>
                </v:textbox>
              </v:shape>
            </w:pict>
          </mc:Fallback>
        </mc:AlternateContent>
      </w:r>
    </w:p>
    <w:p w14:paraId="22FCEFB7" w14:textId="11FB4422" w:rsidR="002C7537" w:rsidRDefault="002C7537" w:rsidP="002C7537"/>
    <w:p w14:paraId="76940E34" w14:textId="64A147B9" w:rsidR="002C7537" w:rsidRPr="002C7537" w:rsidRDefault="002C7537" w:rsidP="002C7537">
      <w:pPr>
        <w:tabs>
          <w:tab w:val="left" w:pos="2920"/>
        </w:tabs>
      </w:pPr>
      <w:r>
        <w:tab/>
      </w:r>
    </w:p>
    <w:sectPr w:rsidR="002C7537" w:rsidRPr="002C7537" w:rsidSect="005D05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7DFFB" w14:textId="77777777" w:rsidR="00E34417" w:rsidRDefault="00E34417" w:rsidP="002C7537">
      <w:r>
        <w:separator/>
      </w:r>
    </w:p>
  </w:endnote>
  <w:endnote w:type="continuationSeparator" w:id="0">
    <w:p w14:paraId="5CC698E9" w14:textId="77777777" w:rsidR="00E34417" w:rsidRDefault="00E34417" w:rsidP="002C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Effra Medium">
    <w:altName w:val="Calibri"/>
    <w:charset w:val="00"/>
    <w:family w:val="swiss"/>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Effra Light">
    <w:altName w:val="Calibri"/>
    <w:charset w:val="00"/>
    <w:family w:val="swiss"/>
    <w:pitch w:val="variable"/>
    <w:sig w:usb0="A00022EF" w:usb1="D000A05B" w:usb2="00000008" w:usb3="00000000" w:csb0="000000D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63474"/>
      <w:docPartObj>
        <w:docPartGallery w:val="Page Numbers (Bottom of Page)"/>
        <w:docPartUnique/>
      </w:docPartObj>
    </w:sdtPr>
    <w:sdtEndPr>
      <w:rPr>
        <w:noProof/>
      </w:rPr>
    </w:sdtEndPr>
    <w:sdtContent>
      <w:p w14:paraId="362B95AD" w14:textId="25576C8C" w:rsidR="00E34417" w:rsidRDefault="00E34417">
        <w:pPr>
          <w:pStyle w:val="Footer"/>
          <w:jc w:val="center"/>
        </w:pPr>
        <w:r w:rsidRPr="00B336E5">
          <w:rPr>
            <w:noProof/>
            <w:lang w:val="en-US"/>
          </w:rPr>
          <w:drawing>
            <wp:anchor distT="0" distB="0" distL="114300" distR="114300" simplePos="0" relativeHeight="251663360" behindDoc="0" locked="0" layoutInCell="1" allowOverlap="1" wp14:anchorId="1D7850F2" wp14:editId="487E6073">
              <wp:simplePos x="0" y="0"/>
              <wp:positionH relativeFrom="margin">
                <wp:posOffset>4829175</wp:posOffset>
              </wp:positionH>
              <wp:positionV relativeFrom="margin">
                <wp:posOffset>8316595</wp:posOffset>
              </wp:positionV>
              <wp:extent cx="1085215" cy="804545"/>
              <wp:effectExtent l="0" t="0" r="635" b="0"/>
              <wp:wrapSquare wrapText="bothSides"/>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1312" behindDoc="0" locked="0" layoutInCell="1" allowOverlap="1" wp14:anchorId="70B816B7" wp14:editId="44B4CFC4">
                  <wp:simplePos x="0" y="0"/>
                  <wp:positionH relativeFrom="margin">
                    <wp:posOffset>-438150</wp:posOffset>
                  </wp:positionH>
                  <wp:positionV relativeFrom="paragraph">
                    <wp:posOffset>14605</wp:posOffset>
                  </wp:positionV>
                  <wp:extent cx="2200275" cy="55033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48C7FB53" w14:textId="77777777" w:rsidR="00E34417" w:rsidRDefault="00E34417"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3B016DC1" w14:textId="77777777" w:rsidR="00E34417" w:rsidRPr="00F07CB5" w:rsidRDefault="00E34417"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40DC4D58" w14:textId="77777777" w:rsidR="00E34417" w:rsidRPr="00F07CB5" w:rsidRDefault="00E34417" w:rsidP="004520A6">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B816B7" id="_x0000_t202" coordsize="21600,21600" o:spt="202" path="m,l,21600r21600,l21600,xe">
                  <v:stroke joinstyle="miter"/>
                  <v:path gradientshapeok="t" o:connecttype="rect"/>
                </v:shapetype>
                <v:shape id="Text Box 6" o:spid="_x0000_s1029" type="#_x0000_t202" style="position:absolute;left:0;text-align:left;margin-left:-34.5pt;margin-top:1.15pt;width:173.25pt;height:43.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" filled="f" stroked="f" strokeweight=".5pt">
                  <v:textbox>
                    <w:txbxContent>
                      <w:p w14:paraId="48C7FB53" w14:textId="77777777" w:rsidR="00E34417" w:rsidRDefault="00E34417"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3B016DC1" w14:textId="77777777" w:rsidR="00E34417" w:rsidRPr="00F07CB5" w:rsidRDefault="00E34417"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40DC4D58" w14:textId="77777777" w:rsidR="00E34417" w:rsidRPr="00F07CB5" w:rsidRDefault="00E34417" w:rsidP="004520A6">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13175D">
          <w:rPr>
            <w:noProof/>
          </w:rPr>
          <w:t>2</w:t>
        </w:r>
        <w:r>
          <w:rPr>
            <w:noProof/>
          </w:rPr>
          <w:fldChar w:fldCharType="end"/>
        </w:r>
      </w:p>
    </w:sdtContent>
  </w:sdt>
  <w:p w14:paraId="1A09F374" w14:textId="464D7A3E" w:rsidR="00E34417" w:rsidRDefault="00E344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406829"/>
      <w:docPartObj>
        <w:docPartGallery w:val="Page Numbers (Bottom of Page)"/>
        <w:docPartUnique/>
      </w:docPartObj>
    </w:sdtPr>
    <w:sdtEndPr>
      <w:rPr>
        <w:noProof/>
      </w:rPr>
    </w:sdtEndPr>
    <w:sdtContent>
      <w:p w14:paraId="6B20220F" w14:textId="3702D525" w:rsidR="00E34417" w:rsidRDefault="00E34417">
        <w:pPr>
          <w:pStyle w:val="Footer"/>
          <w:jc w:val="center"/>
        </w:pPr>
        <w:r w:rsidRPr="00B336E5">
          <w:rPr>
            <w:noProof/>
            <w:lang w:val="en-US"/>
          </w:rPr>
          <w:drawing>
            <wp:anchor distT="0" distB="0" distL="114300" distR="114300" simplePos="0" relativeHeight="251668480" behindDoc="0" locked="0" layoutInCell="1" allowOverlap="1" wp14:anchorId="1058FEBC" wp14:editId="60275F5A">
              <wp:simplePos x="0" y="0"/>
              <wp:positionH relativeFrom="margin">
                <wp:posOffset>8181975</wp:posOffset>
              </wp:positionH>
              <wp:positionV relativeFrom="bottomMargin">
                <wp:align>top</wp:align>
              </wp:positionV>
              <wp:extent cx="1085215" cy="804545"/>
              <wp:effectExtent l="0" t="0" r="635" b="0"/>
              <wp:wrapSquare wrapText="bothSides"/>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14:sizeRelH relativeFrom="page">
                <wp14:pctWidth>0</wp14:pctWidth>
              </wp14:sizeRelH>
              <wp14:sizeRelV relativeFrom="page">
                <wp14:pctHeight>0</wp14:pctHeight>
              </wp14:sizeRelV>
            </wp:anchor>
          </w:drawing>
        </w:r>
        <w:r w:rsidRPr="00B336E5">
          <w:rPr>
            <w:noProof/>
            <w:lang w:val="en-US"/>
          </w:rPr>
          <w:drawing>
            <wp:anchor distT="0" distB="0" distL="114300" distR="114300" simplePos="0" relativeHeight="251666432" behindDoc="0" locked="0" layoutInCell="1" allowOverlap="1" wp14:anchorId="6142882E" wp14:editId="764B54A4">
              <wp:simplePos x="0" y="0"/>
              <wp:positionH relativeFrom="margin">
                <wp:posOffset>4829175</wp:posOffset>
              </wp:positionH>
              <wp:positionV relativeFrom="margin">
                <wp:posOffset>8316595</wp:posOffset>
              </wp:positionV>
              <wp:extent cx="1085215" cy="804545"/>
              <wp:effectExtent l="0" t="0" r="63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l science cmyk.jpg"/>
                      <pic:cNvPicPr/>
                    </pic:nvPicPr>
                    <pic:blipFill>
                      <a:blip r:embed="rId1">
                        <a:extLst>
                          <a:ext uri="{28A0092B-C50C-407E-A947-70E740481C1C}">
                            <a14:useLocalDpi xmlns:a14="http://schemas.microsoft.com/office/drawing/2010/main" val="0"/>
                          </a:ext>
                        </a:extLst>
                      </a:blip>
                      <a:stretch>
                        <a:fillRect/>
                      </a:stretch>
                    </pic:blipFill>
                    <pic:spPr>
                      <a:xfrm>
                        <a:off x="0" y="0"/>
                        <a:ext cx="1085215" cy="8045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5820279A" wp14:editId="649C2825">
                  <wp:simplePos x="0" y="0"/>
                  <wp:positionH relativeFrom="margin">
                    <wp:posOffset>-438150</wp:posOffset>
                  </wp:positionH>
                  <wp:positionV relativeFrom="paragraph">
                    <wp:posOffset>14605</wp:posOffset>
                  </wp:positionV>
                  <wp:extent cx="2200275" cy="550334"/>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367221FC" w14:textId="77777777" w:rsidR="00E34417" w:rsidRDefault="00E34417"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538E985D" w14:textId="77777777" w:rsidR="00E34417" w:rsidRPr="00F07CB5" w:rsidRDefault="00E34417"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077FD21" w14:textId="77777777" w:rsidR="00E34417" w:rsidRPr="00F07CB5" w:rsidRDefault="00E34417" w:rsidP="004520A6">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20279A" id="_x0000_t202" coordsize="21600,21600" o:spt="202" path="m,l,21600r21600,l21600,xe">
                  <v:stroke joinstyle="miter"/>
                  <v:path gradientshapeok="t" o:connecttype="rect"/>
                </v:shapetype>
                <v:shape id="Text Box 1" o:spid="_x0000_s1030" type="#_x0000_t202" style="position:absolute;left:0;text-align:left;margin-left:-34.5pt;margin-top:1.15pt;width:173.25pt;height:43.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" filled="f" stroked="f" strokeweight=".5pt">
                  <v:textbox>
                    <w:txbxContent>
                      <w:p w14:paraId="367221FC" w14:textId="77777777" w:rsidR="00E34417" w:rsidRDefault="00E34417" w:rsidP="004520A6">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538E985D" w14:textId="77777777" w:rsidR="00E34417" w:rsidRPr="00F07CB5" w:rsidRDefault="00E34417" w:rsidP="004520A6">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077FD21" w14:textId="77777777" w:rsidR="00E34417" w:rsidRPr="00F07CB5" w:rsidRDefault="00E34417" w:rsidP="004520A6">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13175D">
          <w:rPr>
            <w:noProof/>
          </w:rPr>
          <w:t>6</w:t>
        </w:r>
        <w:r>
          <w:rPr>
            <w:noProof/>
          </w:rPr>
          <w:fldChar w:fldCharType="end"/>
        </w:r>
      </w:p>
    </w:sdtContent>
  </w:sdt>
  <w:p w14:paraId="4AC7778F" w14:textId="4AAAF34A" w:rsidR="00E34417" w:rsidRDefault="00E344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4B1F4" w14:textId="77777777" w:rsidR="00E34417" w:rsidRDefault="00E34417" w:rsidP="002C7537">
      <w:r>
        <w:separator/>
      </w:r>
    </w:p>
  </w:footnote>
  <w:footnote w:type="continuationSeparator" w:id="0">
    <w:p w14:paraId="7F4535D9" w14:textId="77777777" w:rsidR="00E34417" w:rsidRDefault="00E34417" w:rsidP="002C7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9798F" w14:textId="5AFA76A6" w:rsidR="00E34417" w:rsidRDefault="00E34417">
    <w:pPr>
      <w:pStyle w:val="Header"/>
    </w:pPr>
    <w:r>
      <w:rPr>
        <w:noProof/>
        <w:lang w:val="en-US"/>
      </w:rPr>
      <w:drawing>
        <wp:anchor distT="0" distB="0" distL="114300" distR="114300" simplePos="0" relativeHeight="251659264" behindDoc="1" locked="0" layoutInCell="1" allowOverlap="1" wp14:anchorId="55A6B823" wp14:editId="4F68E358">
          <wp:simplePos x="0" y="0"/>
          <wp:positionH relativeFrom="column">
            <wp:posOffset>-914400</wp:posOffset>
          </wp:positionH>
          <wp:positionV relativeFrom="paragraph">
            <wp:posOffset>-979714</wp:posOffset>
          </wp:positionV>
          <wp:extent cx="7594600" cy="10734319"/>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header.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343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2E8F"/>
    <w:multiLevelType w:val="hybridMultilevel"/>
    <w:tmpl w:val="C424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B67B61"/>
    <w:multiLevelType w:val="hybridMultilevel"/>
    <w:tmpl w:val="092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FE6895"/>
    <w:multiLevelType w:val="hybridMultilevel"/>
    <w:tmpl w:val="EA44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3671020"/>
    <w:multiLevelType w:val="hybridMultilevel"/>
    <w:tmpl w:val="923E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0B"/>
    <w:rsid w:val="0000139D"/>
    <w:rsid w:val="000121BA"/>
    <w:rsid w:val="000165E7"/>
    <w:rsid w:val="00025B10"/>
    <w:rsid w:val="00031405"/>
    <w:rsid w:val="00053CCE"/>
    <w:rsid w:val="0006177E"/>
    <w:rsid w:val="000622B0"/>
    <w:rsid w:val="0008195A"/>
    <w:rsid w:val="00095C14"/>
    <w:rsid w:val="000C6FEC"/>
    <w:rsid w:val="000D6C4B"/>
    <w:rsid w:val="000E68D6"/>
    <w:rsid w:val="001144B3"/>
    <w:rsid w:val="00116F8B"/>
    <w:rsid w:val="0013175D"/>
    <w:rsid w:val="00154D3B"/>
    <w:rsid w:val="00166809"/>
    <w:rsid w:val="0017561F"/>
    <w:rsid w:val="00176491"/>
    <w:rsid w:val="00180F39"/>
    <w:rsid w:val="001A1E11"/>
    <w:rsid w:val="001B0019"/>
    <w:rsid w:val="001B0B11"/>
    <w:rsid w:val="001B34F1"/>
    <w:rsid w:val="001C4949"/>
    <w:rsid w:val="001C4DC8"/>
    <w:rsid w:val="00217DE4"/>
    <w:rsid w:val="00223B15"/>
    <w:rsid w:val="00231B4D"/>
    <w:rsid w:val="002335F2"/>
    <w:rsid w:val="00236EDE"/>
    <w:rsid w:val="00240B7B"/>
    <w:rsid w:val="00242472"/>
    <w:rsid w:val="0025020B"/>
    <w:rsid w:val="00263B90"/>
    <w:rsid w:val="00266CEB"/>
    <w:rsid w:val="002833F1"/>
    <w:rsid w:val="002909DA"/>
    <w:rsid w:val="00293AE4"/>
    <w:rsid w:val="002A0583"/>
    <w:rsid w:val="002A0788"/>
    <w:rsid w:val="002B3F0A"/>
    <w:rsid w:val="002C7537"/>
    <w:rsid w:val="002F748B"/>
    <w:rsid w:val="0033075D"/>
    <w:rsid w:val="00341279"/>
    <w:rsid w:val="003412CA"/>
    <w:rsid w:val="00353622"/>
    <w:rsid w:val="00362408"/>
    <w:rsid w:val="00364116"/>
    <w:rsid w:val="00371084"/>
    <w:rsid w:val="0037454E"/>
    <w:rsid w:val="003B3938"/>
    <w:rsid w:val="003F1BC5"/>
    <w:rsid w:val="003F61E3"/>
    <w:rsid w:val="00423E1A"/>
    <w:rsid w:val="00430EA3"/>
    <w:rsid w:val="0044220B"/>
    <w:rsid w:val="00447515"/>
    <w:rsid w:val="00450EE5"/>
    <w:rsid w:val="004520A6"/>
    <w:rsid w:val="00460D2E"/>
    <w:rsid w:val="004756F2"/>
    <w:rsid w:val="00487E15"/>
    <w:rsid w:val="004B3FF7"/>
    <w:rsid w:val="004E262E"/>
    <w:rsid w:val="004E5CFA"/>
    <w:rsid w:val="004F5587"/>
    <w:rsid w:val="0050121F"/>
    <w:rsid w:val="00504926"/>
    <w:rsid w:val="00525D8E"/>
    <w:rsid w:val="0053181F"/>
    <w:rsid w:val="005423BF"/>
    <w:rsid w:val="005672A6"/>
    <w:rsid w:val="00570C70"/>
    <w:rsid w:val="00583AEB"/>
    <w:rsid w:val="00587ABB"/>
    <w:rsid w:val="005D05D8"/>
    <w:rsid w:val="005D13CF"/>
    <w:rsid w:val="00603A15"/>
    <w:rsid w:val="00620374"/>
    <w:rsid w:val="00625419"/>
    <w:rsid w:val="0063068D"/>
    <w:rsid w:val="00644CD3"/>
    <w:rsid w:val="00677990"/>
    <w:rsid w:val="00684A56"/>
    <w:rsid w:val="00697A7B"/>
    <w:rsid w:val="006B5E4D"/>
    <w:rsid w:val="006B60A7"/>
    <w:rsid w:val="006B7584"/>
    <w:rsid w:val="006C6EB3"/>
    <w:rsid w:val="006D301B"/>
    <w:rsid w:val="006D47FD"/>
    <w:rsid w:val="00781C1A"/>
    <w:rsid w:val="007A7478"/>
    <w:rsid w:val="007C1E5F"/>
    <w:rsid w:val="007C2B35"/>
    <w:rsid w:val="007D171C"/>
    <w:rsid w:val="007E3406"/>
    <w:rsid w:val="007F622C"/>
    <w:rsid w:val="00824DD5"/>
    <w:rsid w:val="008410C4"/>
    <w:rsid w:val="008675E4"/>
    <w:rsid w:val="00876F5E"/>
    <w:rsid w:val="00886C8D"/>
    <w:rsid w:val="008A3354"/>
    <w:rsid w:val="008C00EE"/>
    <w:rsid w:val="008C3204"/>
    <w:rsid w:val="008D5F2F"/>
    <w:rsid w:val="008E3A9C"/>
    <w:rsid w:val="008F0F57"/>
    <w:rsid w:val="00916373"/>
    <w:rsid w:val="00935504"/>
    <w:rsid w:val="009563B1"/>
    <w:rsid w:val="0097421F"/>
    <w:rsid w:val="00974F9B"/>
    <w:rsid w:val="00977AD5"/>
    <w:rsid w:val="00981BAE"/>
    <w:rsid w:val="009A344B"/>
    <w:rsid w:val="009B4A31"/>
    <w:rsid w:val="009D49E6"/>
    <w:rsid w:val="00A0170B"/>
    <w:rsid w:val="00A16A94"/>
    <w:rsid w:val="00A31778"/>
    <w:rsid w:val="00A4466F"/>
    <w:rsid w:val="00A471EE"/>
    <w:rsid w:val="00A54493"/>
    <w:rsid w:val="00A73449"/>
    <w:rsid w:val="00A80C9C"/>
    <w:rsid w:val="00A87AE5"/>
    <w:rsid w:val="00A970AB"/>
    <w:rsid w:val="00AA1D23"/>
    <w:rsid w:val="00AC036B"/>
    <w:rsid w:val="00AD0953"/>
    <w:rsid w:val="00AF7E44"/>
    <w:rsid w:val="00B13E9D"/>
    <w:rsid w:val="00B146F1"/>
    <w:rsid w:val="00B30EC2"/>
    <w:rsid w:val="00B523D4"/>
    <w:rsid w:val="00B71D2E"/>
    <w:rsid w:val="00B761A2"/>
    <w:rsid w:val="00B835B9"/>
    <w:rsid w:val="00BA270F"/>
    <w:rsid w:val="00BB7042"/>
    <w:rsid w:val="00BC6B25"/>
    <w:rsid w:val="00BD44CC"/>
    <w:rsid w:val="00BE4AB2"/>
    <w:rsid w:val="00C04C13"/>
    <w:rsid w:val="00C10F79"/>
    <w:rsid w:val="00C16844"/>
    <w:rsid w:val="00C22588"/>
    <w:rsid w:val="00C61290"/>
    <w:rsid w:val="00C853CC"/>
    <w:rsid w:val="00C921B1"/>
    <w:rsid w:val="00C92E9E"/>
    <w:rsid w:val="00CB7233"/>
    <w:rsid w:val="00CE4818"/>
    <w:rsid w:val="00CF0074"/>
    <w:rsid w:val="00CF6626"/>
    <w:rsid w:val="00D21C25"/>
    <w:rsid w:val="00D34FB4"/>
    <w:rsid w:val="00D42933"/>
    <w:rsid w:val="00D42988"/>
    <w:rsid w:val="00D43348"/>
    <w:rsid w:val="00D43F7F"/>
    <w:rsid w:val="00D55D9D"/>
    <w:rsid w:val="00D82EEF"/>
    <w:rsid w:val="00DB5B19"/>
    <w:rsid w:val="00DE4203"/>
    <w:rsid w:val="00DF0C80"/>
    <w:rsid w:val="00E0005D"/>
    <w:rsid w:val="00E1087E"/>
    <w:rsid w:val="00E34417"/>
    <w:rsid w:val="00E46A8A"/>
    <w:rsid w:val="00E53FC9"/>
    <w:rsid w:val="00E56E23"/>
    <w:rsid w:val="00E7152B"/>
    <w:rsid w:val="00E82264"/>
    <w:rsid w:val="00E871A8"/>
    <w:rsid w:val="00E91165"/>
    <w:rsid w:val="00E9191A"/>
    <w:rsid w:val="00E94993"/>
    <w:rsid w:val="00E96D95"/>
    <w:rsid w:val="00EA75E4"/>
    <w:rsid w:val="00F05A8E"/>
    <w:rsid w:val="00F13EA7"/>
    <w:rsid w:val="00F32B15"/>
    <w:rsid w:val="00F41A6F"/>
    <w:rsid w:val="00F469E8"/>
    <w:rsid w:val="00F76F9F"/>
    <w:rsid w:val="00F80DD5"/>
    <w:rsid w:val="00FB1F15"/>
    <w:rsid w:val="00FE038E"/>
    <w:rsid w:val="00FF6D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F46A8B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PlaceholderText">
    <w:name w:val="Placeholder Text"/>
    <w:basedOn w:val="DefaultParagraphFont"/>
    <w:uiPriority w:val="99"/>
    <w:semiHidden/>
    <w:rsid w:val="000C6FEC"/>
    <w:rPr>
      <w:color w:val="808080"/>
    </w:rPr>
  </w:style>
  <w:style w:type="paragraph" w:styleId="BalloonText">
    <w:name w:val="Balloon Text"/>
    <w:basedOn w:val="Normal"/>
    <w:link w:val="BalloonTextChar"/>
    <w:uiPriority w:val="99"/>
    <w:semiHidden/>
    <w:unhideWhenUsed/>
    <w:rsid w:val="00430E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EA3"/>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PlaceholderText">
    <w:name w:val="Placeholder Text"/>
    <w:basedOn w:val="DefaultParagraphFont"/>
    <w:uiPriority w:val="99"/>
    <w:semiHidden/>
    <w:rsid w:val="000C6FEC"/>
    <w:rPr>
      <w:color w:val="808080"/>
    </w:rPr>
  </w:style>
  <w:style w:type="paragraph" w:styleId="BalloonText">
    <w:name w:val="Balloon Text"/>
    <w:basedOn w:val="Normal"/>
    <w:link w:val="BalloonTextChar"/>
    <w:uiPriority w:val="99"/>
    <w:semiHidden/>
    <w:unhideWhenUsed/>
    <w:rsid w:val="00430E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EA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214">
      <w:bodyDiv w:val="1"/>
      <w:marLeft w:val="0"/>
      <w:marRight w:val="0"/>
      <w:marTop w:val="0"/>
      <w:marBottom w:val="0"/>
      <w:divBdr>
        <w:top w:val="none" w:sz="0" w:space="0" w:color="auto"/>
        <w:left w:val="none" w:sz="0" w:space="0" w:color="auto"/>
        <w:bottom w:val="none" w:sz="0" w:space="0" w:color="auto"/>
        <w:right w:val="none" w:sz="0" w:space="0" w:color="auto"/>
      </w:divBdr>
    </w:div>
    <w:div w:id="180565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4016D-50D4-41DC-A680-98C14739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1304</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Shorny Malcolmson</dc:creator>
  <cp:lastModifiedBy>Craig</cp:lastModifiedBy>
  <cp:revision>2</cp:revision>
  <dcterms:created xsi:type="dcterms:W3CDTF">2020-09-25T15:33:00Z</dcterms:created>
  <dcterms:modified xsi:type="dcterms:W3CDTF">2020-09-25T15:33:00Z</dcterms:modified>
</cp:coreProperties>
</file>